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7AC0196F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FA06D8">
        <w:rPr>
          <w:rFonts w:ascii="Times New Roman" w:hAnsi="Times New Roman"/>
          <w:b/>
          <w:sz w:val="24"/>
          <w:szCs w:val="24"/>
        </w:rPr>
        <w:t xml:space="preserve">aktualizacji </w:t>
      </w:r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FA06D8">
        <w:rPr>
          <w:rFonts w:ascii="Times New Roman" w:hAnsi="Times New Roman"/>
          <w:b/>
          <w:color w:val="000000" w:themeColor="text1"/>
          <w:sz w:val="24"/>
          <w:szCs w:val="24"/>
        </w:rPr>
        <w:t>Ozimek na lata 2023-2030</w:t>
      </w:r>
      <w:r w:rsidR="00A05B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wraz z prognozą oddziaływania na środowisko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3F972A17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D1779D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984256" w:rsidRPr="00D1779D">
        <w:rPr>
          <w:rFonts w:ascii="Times New Roman" w:hAnsi="Times New Roman"/>
          <w:b/>
          <w:bCs/>
          <w:sz w:val="24"/>
          <w:szCs w:val="24"/>
        </w:rPr>
        <w:t xml:space="preserve">10.06.2026 </w:t>
      </w:r>
      <w:r w:rsidR="00B010C2" w:rsidRPr="00D1779D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D72A18" w:rsidRPr="00D1779D">
        <w:rPr>
          <w:rFonts w:ascii="Times New Roman" w:hAnsi="Times New Roman"/>
          <w:b/>
          <w:bCs/>
          <w:sz w:val="24"/>
          <w:szCs w:val="24"/>
        </w:rPr>
        <w:t>16</w:t>
      </w:r>
      <w:r w:rsidR="00984256" w:rsidRPr="00D1779D">
        <w:rPr>
          <w:rFonts w:ascii="Times New Roman" w:hAnsi="Times New Roman"/>
          <w:b/>
          <w:bCs/>
          <w:sz w:val="24"/>
          <w:szCs w:val="24"/>
        </w:rPr>
        <w:t xml:space="preserve">.07.2026 </w:t>
      </w:r>
      <w:r w:rsidRPr="00D1779D">
        <w:rPr>
          <w:rFonts w:ascii="Times New Roman" w:hAnsi="Times New Roman"/>
          <w:b/>
          <w:bCs/>
          <w:sz w:val="24"/>
          <w:szCs w:val="24"/>
        </w:rPr>
        <w:t>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7487F0AA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</w:t>
      </w:r>
      <w:r w:rsidR="00FA06D8" w:rsidRPr="00FA06D8">
        <w:rPr>
          <w:rFonts w:ascii="Times New Roman" w:hAnsi="Times New Roman"/>
          <w:sz w:val="24"/>
          <w:szCs w:val="24"/>
        </w:rPr>
        <w:t>aktualizacji projektu Strategii Rozwoju Gminy Ozimek na lata 2023-2030</w:t>
      </w:r>
      <w:r w:rsidR="00A05B90">
        <w:rPr>
          <w:rFonts w:ascii="Times New Roman" w:hAnsi="Times New Roman"/>
          <w:sz w:val="24"/>
          <w:szCs w:val="24"/>
        </w:rPr>
        <w:t>/ Prognozy oddziaływania na środowisko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3597"/>
        <w:gridCol w:w="3261"/>
        <w:gridCol w:w="3116"/>
        <w:gridCol w:w="4111"/>
      </w:tblGrid>
      <w:tr w:rsidR="00A05B90" w:rsidRPr="00677C11" w14:paraId="37FB9DC4" w14:textId="77777777" w:rsidTr="00A05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A05B90" w:rsidRPr="00677C11" w:rsidRDefault="00A05B90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A05B90" w:rsidRPr="00677C11" w:rsidRDefault="00A05B90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4472C4" w:themeFill="accent5"/>
            <w:vAlign w:val="center"/>
            <w:hideMark/>
          </w:tcPr>
          <w:p w14:paraId="44243053" w14:textId="39340E18" w:rsidR="00A05B90" w:rsidRPr="00677C11" w:rsidRDefault="00A05B90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A05B90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Część dokumentu Prognozy/Strategii, do którego odnosi się uwaga (rozdział/ punkt/ strona)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A05B90" w:rsidRPr="00677C11" w:rsidRDefault="00A05B90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A05B90" w:rsidRPr="00677C11" w:rsidRDefault="00A05B90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A05B90" w:rsidRPr="00677C11" w:rsidRDefault="00A05B90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A05B90" w:rsidRPr="00677C11" w14:paraId="1AD0829A" w14:textId="77777777" w:rsidTr="00A05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A05B90" w:rsidRPr="00677C11" w:rsidRDefault="00A05B90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91A536E" w14:textId="77777777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6A21F" w14:textId="1A88D140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5B90" w:rsidRPr="00677C11" w14:paraId="6F056A8E" w14:textId="77777777" w:rsidTr="00A05B90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A05B90" w:rsidRPr="00677C11" w:rsidRDefault="00A05B90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197" w:type="pct"/>
            <w:vAlign w:val="center"/>
          </w:tcPr>
          <w:p w14:paraId="5D7F9D99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5B90" w:rsidRPr="00677C11" w14:paraId="7D687296" w14:textId="77777777" w:rsidTr="00A05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A05B90" w:rsidRPr="00677C11" w:rsidRDefault="00A05B90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541092D" w14:textId="77777777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A05B90" w:rsidRPr="00677C11" w:rsidRDefault="00A05B90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5B90" w:rsidRPr="00677C11" w14:paraId="24ADE566" w14:textId="77777777" w:rsidTr="00A05B9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A05B90" w:rsidRPr="00677C11" w:rsidRDefault="00A05B90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7" w:type="pct"/>
            <w:vAlign w:val="center"/>
          </w:tcPr>
          <w:p w14:paraId="6BBEBB20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1DBD4E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4046C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AA054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A05B90" w:rsidRPr="00677C11" w:rsidRDefault="00A05B90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A05B9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206C5C7A" w14:textId="0D611E59" w:rsidR="00A05B90" w:rsidRDefault="00A05B90" w:rsidP="00A05B90">
      <w:pPr>
        <w:tabs>
          <w:tab w:val="left" w:pos="2805"/>
        </w:tabs>
        <w:suppressAutoHyphens w:val="0"/>
        <w:spacing w:line="240" w:lineRule="auto"/>
        <w:rPr>
          <w:rFonts w:ascii="Times New Roman" w:hAnsi="Times New Roman"/>
          <w:sz w:val="24"/>
          <w:szCs w:val="24"/>
        </w:rPr>
      </w:pPr>
    </w:p>
    <w:p w14:paraId="2B01A881" w14:textId="61D5F966" w:rsidR="00F55798" w:rsidRPr="00677C11" w:rsidRDefault="00F55798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b/>
          <w:sz w:val="24"/>
          <w:szCs w:val="24"/>
          <w:u w:val="single"/>
        </w:rPr>
        <w:t>Klauzula informacyjna</w:t>
      </w:r>
    </w:p>
    <w:p w14:paraId="3F2DF0AA" w14:textId="77777777" w:rsidR="00D1779D" w:rsidRDefault="00D1779D" w:rsidP="00D1779D">
      <w:pPr>
        <w:jc w:val="both"/>
        <w:rPr>
          <w:rFonts w:cstheme="minorHAnsi"/>
          <w:sz w:val="14"/>
          <w:szCs w:val="14"/>
        </w:rPr>
      </w:pPr>
    </w:p>
    <w:p w14:paraId="78261A5A" w14:textId="77777777" w:rsidR="00D1779D" w:rsidRPr="003C6574" w:rsidRDefault="00D1779D" w:rsidP="00D1779D">
      <w:p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Zgodnie z art. 13 oraz 14 ust. 1 i 2 ogólnego rozporządzenia o ochronie danych osobowych z dnia 27 kwietnia 2016 r. – RODO (</w:t>
      </w:r>
      <w:proofErr w:type="spellStart"/>
      <w:r w:rsidRPr="003C6574">
        <w:rPr>
          <w:rFonts w:ascii="Times New Roman" w:hAnsi="Times New Roman"/>
        </w:rPr>
        <w:t>Dz.U.UE</w:t>
      </w:r>
      <w:proofErr w:type="spellEnd"/>
      <w:r w:rsidRPr="003C6574">
        <w:rPr>
          <w:rFonts w:ascii="Times New Roman" w:hAnsi="Times New Roman"/>
        </w:rPr>
        <w:t>. z 2016 r., L 119, poz. 1) Burmistrz Ozimka informuje, iż:</w:t>
      </w:r>
    </w:p>
    <w:p w14:paraId="68CDEA8D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Administratorem Pani/Pana danych osobowych przetwarzanych w Urzędzie Gminy i Miasta w Ozimku przy ulicy ks. Jana Dzierżona 4B, 46-040 jest Burmistrz Ozimka.</w:t>
      </w:r>
    </w:p>
    <w:p w14:paraId="3EAC06CE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Kontakt, w zakresie czynności przetwarzania danych osobowych: Inspektor Ochrony Danych Osobowych – iod@ugim.ozimek.pl,</w:t>
      </w:r>
    </w:p>
    <w:p w14:paraId="688DCFAB" w14:textId="76134031" w:rsidR="00D1779D" w:rsidRPr="003C6574" w:rsidRDefault="00D1779D" w:rsidP="00D1779D">
      <w:pPr>
        <w:numPr>
          <w:ilvl w:val="0"/>
          <w:numId w:val="9"/>
        </w:numPr>
        <w:rPr>
          <w:rFonts w:ascii="Times New Roman" w:hAnsi="Times New Roman"/>
        </w:rPr>
      </w:pPr>
      <w:r w:rsidRPr="003C6574">
        <w:rPr>
          <w:rFonts w:ascii="Times New Roman" w:hAnsi="Times New Roman"/>
        </w:rPr>
        <w:t xml:space="preserve">Pani/Pana Dane osobowe wskazane we wniosku będą przetwarzane zgodnie z art. 6 ust. 1 lit. c RODO w związku z ustawą z dnia 8 marca 1990 r. o samorządzie gminnym, art. 6 ust. 3 ustawy z dnia 6 grudnia 2006 r. o zasadach prowadzenia polityki rozwoju oraz uchwałą </w:t>
      </w:r>
      <w:r w:rsidRPr="00D1779D">
        <w:rPr>
          <w:rFonts w:ascii="Times New Roman" w:hAnsi="Times New Roman"/>
        </w:rPr>
        <w:t xml:space="preserve">Nr XXVII/216/26 Rady Miejskiej w Ozimku z dnia 27 kwietnia 2026 r. </w:t>
      </w:r>
      <w:r w:rsidRPr="003C6574">
        <w:rPr>
          <w:rFonts w:ascii="Times New Roman" w:hAnsi="Times New Roman"/>
        </w:rPr>
        <w:t>w Ozimku w przystąpienia do aktualizacji Strategii Rozwoju Gminy Ozimek na lata 2023-2030 oraz określenia szczegółowego trybu i harmonogramu opracowania projektu strategii, w tym trybu konsultacji, w tym tryb konsultacji, w celu przeprowadzenia konsultacji społecznych dotyczących aktualizacji Strategii Rozwoju Gminy Ozimek na lata 2023-2030.</w:t>
      </w:r>
    </w:p>
    <w:p w14:paraId="2364D439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Odbiorcą Pani/Pana danych osobowych będą przeszkoleni i upoważnieni pracownicy do przetwarzania tych danych w zakresie wynikającym z zakresu obowiązków oraz podmioty uprawnione do uzyskania danych osobowych na podstawie przepisów prawa lub na podstawie umowy.</w:t>
      </w:r>
    </w:p>
    <w:p w14:paraId="6E2E6745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Pani/Pana dane osobowe nie będą przekazywane do państwa trzeciego/organizacji międzynarodowej.</w:t>
      </w:r>
    </w:p>
    <w:p w14:paraId="053CB6BC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Pani/Pana dane osobowe będą przechowywane zgodnie z załącznikiem nr 1 do rozporządzenia Prezesa Rady Ministrów z dnia 18 stycznia 2011 r. w sprawie instrukcji kancelaryjnej, jednolitych rzeczowych wykazów akt oraz instrukcji w sprawie organizacji i zakresu działania archiwów zakładowych</w:t>
      </w:r>
    </w:p>
    <w:p w14:paraId="053AF6BC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Posiada Pani/Pan prawo dostępu do treści swoich danych, prawo ich sprostowania, ograniczenia przetwarzania.</w:t>
      </w:r>
    </w:p>
    <w:p w14:paraId="421832C2" w14:textId="3A157B51" w:rsidR="00D1779D" w:rsidRPr="003C6574" w:rsidRDefault="00D1779D" w:rsidP="00D1779D">
      <w:pPr>
        <w:numPr>
          <w:ilvl w:val="0"/>
          <w:numId w:val="9"/>
        </w:numPr>
        <w:rPr>
          <w:rFonts w:ascii="Times New Roman" w:hAnsi="Times New Roman"/>
        </w:rPr>
      </w:pPr>
      <w:r w:rsidRPr="003C6574">
        <w:rPr>
          <w:rFonts w:ascii="Times New Roman" w:hAnsi="Times New Roman"/>
        </w:rPr>
        <w:t>W przypadku gdy uzna Pan/Pani, iż przetwarzanie danych osobowych Pani/Pana dotyczących narusza przepisy ogólnego rozporządzenia o ochronie danych osobowych z dnia 27 kwietnia2016 r. ma Pan/Pani prawo do wniesienia skargi do Prezesa Urzędu Ochrony Danych Osobowych z siedzibą przy  ul. Moniuszki 1A, 00-014 Warszawa.</w:t>
      </w:r>
    </w:p>
    <w:p w14:paraId="3560199D" w14:textId="77777777" w:rsidR="00D1779D" w:rsidRPr="003C6574" w:rsidRDefault="00D1779D" w:rsidP="00D1779D">
      <w:pPr>
        <w:numPr>
          <w:ilvl w:val="0"/>
          <w:numId w:val="9"/>
        </w:numPr>
        <w:rPr>
          <w:rFonts w:ascii="Times New Roman" w:hAnsi="Times New Roman"/>
        </w:rPr>
      </w:pPr>
      <w:r w:rsidRPr="003C6574">
        <w:rPr>
          <w:rFonts w:ascii="Times New Roman" w:hAnsi="Times New Roman"/>
        </w:rPr>
        <w:t>Podanie przez Panią/Pana danych osobowych jest niezbędne, aby Pani/Pana opinia została uwzględniona.</w:t>
      </w:r>
    </w:p>
    <w:p w14:paraId="42C36D68" w14:textId="77777777" w:rsidR="00D1779D" w:rsidRPr="003C6574" w:rsidRDefault="00D1779D" w:rsidP="00D1779D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3C6574">
        <w:rPr>
          <w:rFonts w:ascii="Times New Roman" w:hAnsi="Times New Roman"/>
        </w:rPr>
        <w:t>Pani/Pana dane nie będą przetwarzane w sposób zautomatyzowany, w tym również w formie profilowania.</w:t>
      </w:r>
    </w:p>
    <w:p w14:paraId="5E4912A9" w14:textId="77777777" w:rsidR="00D1779D" w:rsidRPr="003C6574" w:rsidRDefault="00D1779D" w:rsidP="00D1779D">
      <w:pPr>
        <w:jc w:val="both"/>
        <w:rPr>
          <w:rFonts w:ascii="Times New Roman" w:hAnsi="Times New Roman"/>
        </w:rPr>
      </w:pPr>
    </w:p>
    <w:p w14:paraId="55EBA987" w14:textId="2906C002" w:rsidR="00887B22" w:rsidRPr="00677C11" w:rsidRDefault="00887B22" w:rsidP="00D1779D">
      <w:pPr>
        <w:rPr>
          <w:rFonts w:ascii="Times New Roman" w:hAnsi="Times New Roman"/>
          <w:sz w:val="24"/>
          <w:szCs w:val="24"/>
        </w:rPr>
      </w:pPr>
    </w:p>
    <w:sectPr w:rsidR="00887B22" w:rsidRPr="00677C11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C658" w14:textId="77777777" w:rsidR="00D52585" w:rsidRDefault="00D52585">
      <w:pPr>
        <w:spacing w:line="240" w:lineRule="auto"/>
      </w:pPr>
      <w:r>
        <w:separator/>
      </w:r>
    </w:p>
  </w:endnote>
  <w:endnote w:type="continuationSeparator" w:id="0">
    <w:p w14:paraId="7332E7DB" w14:textId="77777777" w:rsidR="00D52585" w:rsidRDefault="00D52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6399" w14:textId="737C38D4" w:rsidR="00A05B90" w:rsidRDefault="00887B22" w:rsidP="00A05B90">
    <w:pPr>
      <w:pStyle w:val="Nagwek"/>
    </w:pPr>
    <w:r w:rsidRPr="00887B22">
      <w:rPr>
        <w:i/>
        <w:iCs/>
        <w:sz w:val="19"/>
        <w:szCs w:val="19"/>
      </w:rPr>
      <w:t xml:space="preserve"> </w:t>
    </w:r>
  </w:p>
  <w:p w14:paraId="0592C53E" w14:textId="77777777" w:rsidR="00A05B90" w:rsidRDefault="00A05B90" w:rsidP="00A05B90"/>
  <w:p w14:paraId="4DF06569" w14:textId="6AA59B23" w:rsidR="00CA7E38" w:rsidRPr="004744DF" w:rsidRDefault="00A05B90" w:rsidP="00A05B90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E3D6FB8" wp14:editId="45F3D629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2FB45" id="Łącznik prosty 3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Aw/AEAACsEAAAOAAAAZHJzL2Uyb0RvYy54bWysU01v1DAQvSPxHyzf2SSl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/L8ItnUu1Bj9sZsfWqUDebW3Vh2H4ixmw7Mnme5d6NDjiohih8g6RAc&#10;Ftv1b2yLOfAQbfZsEF4nSnSDDHk04zwaPkTC8HJ5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A62cD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366BC786" wp14:editId="5FD23758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48385" id="Łącznik prosty 3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Pr="004744DF">
      <w:rPr>
        <w:i/>
        <w:iCs/>
        <w:sz w:val="19"/>
        <w:szCs w:val="19"/>
      </w:rPr>
      <w:t xml:space="preserve">Formularz konsultacyjny </w:t>
    </w:r>
    <w:r w:rsidRPr="00FA06D8">
      <w:rPr>
        <w:i/>
        <w:iCs/>
        <w:sz w:val="19"/>
        <w:szCs w:val="19"/>
      </w:rPr>
      <w:t>aktualizacji projektu Strategii Rozwoju Gminy Ozimek na lata 2023-2030</w:t>
    </w:r>
    <w:r>
      <w:rPr>
        <w:i/>
        <w:iCs/>
        <w:sz w:val="19"/>
        <w:szCs w:val="19"/>
      </w:rPr>
      <w:t xml:space="preserve"> </w:t>
    </w:r>
    <w:r w:rsidRPr="00A05B90">
      <w:rPr>
        <w:i/>
        <w:iCs/>
        <w:sz w:val="19"/>
        <w:szCs w:val="19"/>
      </w:rPr>
      <w:t>wraz z prognozą oddziaływania 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F23" w14:textId="16EF3620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</w:t>
    </w:r>
    <w:r w:rsidR="00FA06D8" w:rsidRPr="00FA06D8">
      <w:rPr>
        <w:i/>
        <w:iCs/>
        <w:sz w:val="19"/>
        <w:szCs w:val="19"/>
      </w:rPr>
      <w:t>aktualizacji projektu Strategii Rozwoju Gminy Ozimek na lata 2023-2030</w:t>
    </w:r>
    <w:r w:rsidR="00A05B90">
      <w:rPr>
        <w:i/>
        <w:iCs/>
        <w:sz w:val="19"/>
        <w:szCs w:val="19"/>
      </w:rPr>
      <w:t xml:space="preserve"> </w:t>
    </w:r>
    <w:r w:rsidR="00A05B90" w:rsidRPr="00A05B90">
      <w:rPr>
        <w:i/>
        <w:iCs/>
        <w:sz w:val="19"/>
        <w:szCs w:val="19"/>
      </w:rPr>
      <w:t>wraz z prognozą oddziaływania na środowisko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B477" w14:textId="77777777" w:rsidR="00D52585" w:rsidRDefault="00D52585">
      <w:pPr>
        <w:spacing w:line="240" w:lineRule="auto"/>
      </w:pPr>
      <w:r>
        <w:separator/>
      </w:r>
    </w:p>
  </w:footnote>
  <w:footnote w:type="continuationSeparator" w:id="0">
    <w:p w14:paraId="67A77FCA" w14:textId="77777777" w:rsidR="00D52585" w:rsidRDefault="00D525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147A2C"/>
    <w:multiLevelType w:val="multilevel"/>
    <w:tmpl w:val="734C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6459">
    <w:abstractNumId w:val="0"/>
  </w:num>
  <w:num w:numId="2" w16cid:durableId="1173106831">
    <w:abstractNumId w:val="1"/>
  </w:num>
  <w:num w:numId="3" w16cid:durableId="1490974586">
    <w:abstractNumId w:val="3"/>
  </w:num>
  <w:num w:numId="4" w16cid:durableId="1205213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685954">
    <w:abstractNumId w:val="6"/>
  </w:num>
  <w:num w:numId="6" w16cid:durableId="1884243312">
    <w:abstractNumId w:val="7"/>
  </w:num>
  <w:num w:numId="7" w16cid:durableId="462966052">
    <w:abstractNumId w:val="5"/>
  </w:num>
  <w:num w:numId="8" w16cid:durableId="1918703477">
    <w:abstractNumId w:val="4"/>
  </w:num>
  <w:num w:numId="9" w16cid:durableId="1092238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7B2A"/>
    <w:rsid w:val="001244F5"/>
    <w:rsid w:val="001958D0"/>
    <w:rsid w:val="0022000E"/>
    <w:rsid w:val="0023432F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C0F12"/>
    <w:rsid w:val="004121AC"/>
    <w:rsid w:val="00415C06"/>
    <w:rsid w:val="004744DF"/>
    <w:rsid w:val="004950BE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70922"/>
    <w:rsid w:val="00784ECD"/>
    <w:rsid w:val="007A3797"/>
    <w:rsid w:val="007E643A"/>
    <w:rsid w:val="008138A3"/>
    <w:rsid w:val="00821F16"/>
    <w:rsid w:val="00835B22"/>
    <w:rsid w:val="00887B22"/>
    <w:rsid w:val="008D3475"/>
    <w:rsid w:val="008F0497"/>
    <w:rsid w:val="00963971"/>
    <w:rsid w:val="00984256"/>
    <w:rsid w:val="009D2B5B"/>
    <w:rsid w:val="00A05B90"/>
    <w:rsid w:val="00A3052A"/>
    <w:rsid w:val="00A55B28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677AF"/>
    <w:rsid w:val="00CA402B"/>
    <w:rsid w:val="00CA5BDC"/>
    <w:rsid w:val="00CA7E38"/>
    <w:rsid w:val="00CE76E7"/>
    <w:rsid w:val="00D1779D"/>
    <w:rsid w:val="00D256C9"/>
    <w:rsid w:val="00D42DD1"/>
    <w:rsid w:val="00D44D1D"/>
    <w:rsid w:val="00D52585"/>
    <w:rsid w:val="00D72582"/>
    <w:rsid w:val="00D72A18"/>
    <w:rsid w:val="00D92CA3"/>
    <w:rsid w:val="00DF4211"/>
    <w:rsid w:val="00DF6D07"/>
    <w:rsid w:val="00E24FEB"/>
    <w:rsid w:val="00E32C40"/>
    <w:rsid w:val="00E639E0"/>
    <w:rsid w:val="00E930B1"/>
    <w:rsid w:val="00EA73EA"/>
    <w:rsid w:val="00EC6F91"/>
    <w:rsid w:val="00EF439A"/>
    <w:rsid w:val="00EF7710"/>
    <w:rsid w:val="00F37389"/>
    <w:rsid w:val="00F51889"/>
    <w:rsid w:val="00F531C3"/>
    <w:rsid w:val="00F55798"/>
    <w:rsid w:val="00F77DAE"/>
    <w:rsid w:val="00F92666"/>
    <w:rsid w:val="00FA06D8"/>
    <w:rsid w:val="00F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9A36-2BB6-4670-8B72-288ED5B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41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ozimekn37@outlook.com</cp:lastModifiedBy>
  <cp:revision>34</cp:revision>
  <cp:lastPrinted>2022-03-08T12:37:00Z</cp:lastPrinted>
  <dcterms:created xsi:type="dcterms:W3CDTF">2024-02-09T06:59:00Z</dcterms:created>
  <dcterms:modified xsi:type="dcterms:W3CDTF">2026-06-10T10:57:00Z</dcterms:modified>
</cp:coreProperties>
</file>