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5" w:rsidRDefault="00AD24F5" w:rsidP="00DD47F6">
      <w:pPr>
        <w:pStyle w:val="Jednostka"/>
      </w:pPr>
    </w:p>
    <w:p w:rsidR="00AD24F5" w:rsidRDefault="00AD24F5" w:rsidP="00DD47F6">
      <w:pPr>
        <w:pStyle w:val="Jednostka"/>
      </w:pPr>
    </w:p>
    <w:p w:rsidR="000A670A" w:rsidRDefault="00CE2CE4" w:rsidP="000A670A">
      <w:pPr>
        <w:pStyle w:val="Jednostka"/>
        <w:rPr>
          <w:rStyle w:val="Uwydatnienie"/>
          <w:i w:val="0"/>
          <w:iCs w:val="0"/>
        </w:rPr>
      </w:pPr>
      <w:r>
        <w:t>Informacja prasowa</w:t>
      </w:r>
      <w:r w:rsidR="00947059">
        <w:tab/>
      </w:r>
      <w:r w:rsidR="00947059">
        <w:tab/>
      </w:r>
      <w:r w:rsidR="00947059">
        <w:tab/>
      </w:r>
      <w:r w:rsidR="00947059">
        <w:tab/>
      </w:r>
      <w:r w:rsidR="00947059">
        <w:tab/>
      </w:r>
      <w:r w:rsidR="00947059">
        <w:tab/>
      </w:r>
      <w:r w:rsidR="00947059">
        <w:tab/>
        <w:t xml:space="preserve">          Opole, 25</w:t>
      </w:r>
      <w:r w:rsidR="000F7812">
        <w:t xml:space="preserve"> czerwca 2018 r.</w:t>
      </w:r>
    </w:p>
    <w:p w:rsidR="000A670A" w:rsidRDefault="00947059" w:rsidP="00947059">
      <w:pPr>
        <w:pStyle w:val="Jednostka"/>
        <w:tabs>
          <w:tab w:val="left" w:pos="3465"/>
        </w:tabs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</w:r>
    </w:p>
    <w:p w:rsidR="00D33B60" w:rsidRPr="001813B8" w:rsidRDefault="0004778B" w:rsidP="00D33B60">
      <w:pPr>
        <w:pStyle w:val="Jednostka"/>
        <w:rPr>
          <w:rStyle w:val="Uwydatnienie"/>
          <w:b/>
          <w:i w:val="0"/>
          <w:iCs w:val="0"/>
          <w:color w:val="0070C0"/>
          <w:sz w:val="28"/>
          <w:szCs w:val="24"/>
        </w:rPr>
      </w:pPr>
      <w:r>
        <w:rPr>
          <w:rStyle w:val="Uwydatnienie"/>
          <w:b/>
          <w:i w:val="0"/>
          <w:iCs w:val="0"/>
          <w:color w:val="0070C0"/>
          <w:sz w:val="28"/>
          <w:szCs w:val="24"/>
        </w:rPr>
        <w:t>Pas startowy dla nowych firm.</w:t>
      </w:r>
      <w:r w:rsidR="00947059" w:rsidRPr="001813B8">
        <w:rPr>
          <w:rStyle w:val="Uwydatnienie"/>
          <w:b/>
          <w:i w:val="0"/>
          <w:iCs w:val="0"/>
          <w:color w:val="0070C0"/>
          <w:sz w:val="28"/>
          <w:szCs w:val="24"/>
        </w:rPr>
        <w:t xml:space="preserve"> </w:t>
      </w:r>
      <w:r w:rsidR="001813B8">
        <w:rPr>
          <w:rStyle w:val="Uwydatnienie"/>
          <w:b/>
          <w:i w:val="0"/>
          <w:iCs w:val="0"/>
          <w:color w:val="0070C0"/>
          <w:sz w:val="28"/>
          <w:szCs w:val="24"/>
        </w:rPr>
        <w:t>Teraz pół roku bez składek do ZUS</w:t>
      </w:r>
    </w:p>
    <w:p w:rsidR="00136E94" w:rsidRDefault="00136E94" w:rsidP="001813B8">
      <w:pPr>
        <w:spacing w:after="24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Jeśli </w:t>
      </w:r>
      <w:r w:rsidR="00947059">
        <w:rPr>
          <w:rFonts w:asciiTheme="majorHAnsi" w:hAnsiTheme="majorHAnsi"/>
          <w:b/>
          <w:szCs w:val="24"/>
        </w:rPr>
        <w:t xml:space="preserve">rozpoczynasz </w:t>
      </w:r>
      <w:r>
        <w:rPr>
          <w:rFonts w:asciiTheme="majorHAnsi" w:hAnsiTheme="majorHAnsi"/>
          <w:b/>
          <w:szCs w:val="24"/>
        </w:rPr>
        <w:t xml:space="preserve">działalność gospodarczą na własny rachunek, to czeka cię miła niespodzianka. Przez 6 miesięcy nie musisz płacić składek na ubezpieczenie społeczne </w:t>
      </w:r>
      <w:r w:rsidR="002A756C">
        <w:rPr>
          <w:rFonts w:asciiTheme="majorHAnsi" w:hAnsiTheme="majorHAnsi"/>
          <w:b/>
          <w:szCs w:val="24"/>
        </w:rPr>
        <w:br/>
      </w:r>
      <w:r w:rsidR="00947059">
        <w:rPr>
          <w:rFonts w:asciiTheme="majorHAnsi" w:hAnsiTheme="majorHAnsi"/>
          <w:b/>
          <w:szCs w:val="24"/>
        </w:rPr>
        <w:t>w ZUS, a przez kolejne 2</w:t>
      </w:r>
      <w:r>
        <w:rPr>
          <w:rFonts w:asciiTheme="majorHAnsi" w:hAnsiTheme="majorHAnsi"/>
          <w:b/>
          <w:szCs w:val="24"/>
        </w:rPr>
        <w:t xml:space="preserve"> lata możesz opłacać je w niższej wysokości.</w:t>
      </w:r>
      <w:r w:rsidR="002A756C">
        <w:rPr>
          <w:rFonts w:asciiTheme="majorHAnsi" w:hAnsiTheme="majorHAnsi"/>
          <w:b/>
          <w:szCs w:val="24"/>
        </w:rPr>
        <w:t xml:space="preserve"> </w:t>
      </w:r>
      <w:r w:rsidR="00A80056">
        <w:rPr>
          <w:rFonts w:asciiTheme="majorHAnsi" w:hAnsiTheme="majorHAnsi"/>
          <w:b/>
          <w:szCs w:val="24"/>
        </w:rPr>
        <w:t>Tak działa Ulga na start. To jeden z elementów Konstytucji biznesu czyli ułatwień dla przedsiębiorców.</w:t>
      </w:r>
    </w:p>
    <w:p w:rsidR="002A756C" w:rsidRDefault="008E09B7" w:rsidP="001813B8">
      <w:pPr>
        <w:spacing w:after="24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Od początku </w:t>
      </w:r>
      <w:r w:rsidR="0004778B">
        <w:rPr>
          <w:rFonts w:asciiTheme="majorHAnsi" w:hAnsiTheme="majorHAnsi"/>
          <w:szCs w:val="24"/>
        </w:rPr>
        <w:t xml:space="preserve">tego </w:t>
      </w:r>
      <w:r>
        <w:rPr>
          <w:rFonts w:asciiTheme="majorHAnsi" w:hAnsiTheme="majorHAnsi"/>
          <w:szCs w:val="24"/>
        </w:rPr>
        <w:t xml:space="preserve">roku aż 3170 osoby </w:t>
      </w:r>
      <w:r w:rsidR="001813B8">
        <w:rPr>
          <w:rFonts w:asciiTheme="majorHAnsi" w:hAnsiTheme="majorHAnsi"/>
          <w:szCs w:val="24"/>
        </w:rPr>
        <w:t xml:space="preserve">w województwie opolskim </w:t>
      </w:r>
      <w:r>
        <w:rPr>
          <w:rFonts w:asciiTheme="majorHAnsi" w:hAnsiTheme="majorHAnsi"/>
          <w:szCs w:val="24"/>
        </w:rPr>
        <w:t xml:space="preserve">rozpoczęły przygodę </w:t>
      </w:r>
      <w:r w:rsidR="001813B8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>z prowa</w:t>
      </w:r>
      <w:r w:rsidR="001813B8">
        <w:rPr>
          <w:rFonts w:asciiTheme="majorHAnsi" w:hAnsiTheme="majorHAnsi"/>
          <w:szCs w:val="24"/>
        </w:rPr>
        <w:t>dzeniem firmy na własny rachunek</w:t>
      </w:r>
      <w:r>
        <w:rPr>
          <w:rFonts w:asciiTheme="majorHAnsi" w:hAnsiTheme="majorHAnsi"/>
          <w:szCs w:val="24"/>
        </w:rPr>
        <w:t>. Z tego 870 w stolicy regionu i powiecie opolskim.</w:t>
      </w:r>
      <w:r w:rsidR="001813B8">
        <w:rPr>
          <w:rFonts w:asciiTheme="majorHAnsi" w:hAnsiTheme="majorHAnsi"/>
          <w:szCs w:val="24"/>
        </w:rPr>
        <w:t xml:space="preserve"> </w:t>
      </w:r>
      <w:r w:rsidR="0004778B">
        <w:rPr>
          <w:rFonts w:asciiTheme="majorHAnsi" w:hAnsiTheme="majorHAnsi"/>
          <w:szCs w:val="24"/>
        </w:rPr>
        <w:t>Na Opolszczyźnie jest obecnie ponad 31 tys.</w:t>
      </w:r>
      <w:bookmarkStart w:id="0" w:name="_GoBack"/>
      <w:bookmarkEnd w:id="0"/>
      <w:r w:rsidR="0004778B">
        <w:rPr>
          <w:rFonts w:asciiTheme="majorHAnsi" w:hAnsiTheme="majorHAnsi"/>
          <w:szCs w:val="24"/>
        </w:rPr>
        <w:t xml:space="preserve"> jednoosobowych firm. </w:t>
      </w:r>
      <w:r w:rsidR="001813B8">
        <w:rPr>
          <w:rFonts w:asciiTheme="majorHAnsi" w:hAnsiTheme="majorHAnsi"/>
          <w:szCs w:val="24"/>
        </w:rPr>
        <w:t>Od maja</w:t>
      </w:r>
      <w:r w:rsidR="002104DC">
        <w:rPr>
          <w:rFonts w:asciiTheme="majorHAnsi" w:hAnsiTheme="majorHAnsi"/>
          <w:szCs w:val="24"/>
        </w:rPr>
        <w:t xml:space="preserve"> </w:t>
      </w:r>
      <w:r w:rsidR="001813B8">
        <w:rPr>
          <w:rFonts w:asciiTheme="majorHAnsi" w:hAnsiTheme="majorHAnsi"/>
          <w:szCs w:val="24"/>
        </w:rPr>
        <w:t>jest lżej, bo</w:t>
      </w:r>
      <w:r>
        <w:rPr>
          <w:rFonts w:asciiTheme="majorHAnsi" w:hAnsiTheme="majorHAnsi"/>
          <w:szCs w:val="24"/>
        </w:rPr>
        <w:t xml:space="preserve"> działa </w:t>
      </w:r>
      <w:r w:rsidRPr="00A80056">
        <w:rPr>
          <w:rFonts w:asciiTheme="majorHAnsi" w:hAnsiTheme="majorHAnsi"/>
          <w:b/>
          <w:szCs w:val="24"/>
        </w:rPr>
        <w:t>Ulga na start</w:t>
      </w:r>
      <w:r>
        <w:rPr>
          <w:rFonts w:asciiTheme="majorHAnsi" w:hAnsiTheme="majorHAnsi"/>
          <w:szCs w:val="24"/>
        </w:rPr>
        <w:t xml:space="preserve"> czyli</w:t>
      </w:r>
      <w:r w:rsidR="002A756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nowe</w:t>
      </w:r>
      <w:r w:rsidR="00A80056">
        <w:rPr>
          <w:rFonts w:asciiTheme="majorHAnsi" w:hAnsiTheme="majorHAnsi"/>
          <w:szCs w:val="24"/>
        </w:rPr>
        <w:t xml:space="preserve"> zasady</w:t>
      </w:r>
      <w:r w:rsidR="000D5E64">
        <w:rPr>
          <w:rFonts w:asciiTheme="majorHAnsi" w:hAnsiTheme="majorHAnsi"/>
          <w:szCs w:val="24"/>
        </w:rPr>
        <w:t xml:space="preserve"> opłacania</w:t>
      </w:r>
      <w:r w:rsidR="00A80056">
        <w:rPr>
          <w:rFonts w:asciiTheme="majorHAnsi" w:hAnsiTheme="majorHAnsi"/>
          <w:szCs w:val="24"/>
        </w:rPr>
        <w:t xml:space="preserve"> składek do ZUS.</w:t>
      </w:r>
    </w:p>
    <w:p w:rsidR="00075F90" w:rsidRPr="001813B8" w:rsidRDefault="00075F90" w:rsidP="001813B8">
      <w:pPr>
        <w:spacing w:after="240" w:line="240" w:lineRule="auto"/>
        <w:rPr>
          <w:rFonts w:asciiTheme="majorHAnsi" w:hAnsiTheme="majorHAnsi"/>
          <w:b/>
          <w:color w:val="0070C0"/>
          <w:szCs w:val="24"/>
        </w:rPr>
      </w:pPr>
      <w:r w:rsidRPr="001813B8">
        <w:rPr>
          <w:rFonts w:asciiTheme="majorHAnsi" w:hAnsiTheme="majorHAnsi"/>
          <w:b/>
          <w:color w:val="0070C0"/>
          <w:szCs w:val="24"/>
        </w:rPr>
        <w:t>Dla kogo Ulga na start</w:t>
      </w:r>
    </w:p>
    <w:p w:rsidR="00075F90" w:rsidRDefault="000D5E64" w:rsidP="001813B8">
      <w:pPr>
        <w:spacing w:after="24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- Każdy kto pierwszy raz w życiu rejestruje działalność gospodarczą, przez 6 miesięcy kalendarzowych nie musi płacić składek na ubezpieczenia społeczne. </w:t>
      </w:r>
      <w:r w:rsidR="002104DC">
        <w:rPr>
          <w:rFonts w:asciiTheme="majorHAnsi" w:hAnsiTheme="majorHAnsi"/>
          <w:szCs w:val="24"/>
        </w:rPr>
        <w:t xml:space="preserve">Z tej ulgi mogą też </w:t>
      </w:r>
      <w:r w:rsidR="00075F90">
        <w:rPr>
          <w:rFonts w:asciiTheme="majorHAnsi" w:hAnsiTheme="majorHAnsi"/>
          <w:szCs w:val="24"/>
        </w:rPr>
        <w:t>korzystać wszyscy, którzy w przeszłości mieli już własny biznes, a</w:t>
      </w:r>
      <w:r w:rsidR="001813B8">
        <w:rPr>
          <w:rFonts w:asciiTheme="majorHAnsi" w:hAnsiTheme="majorHAnsi"/>
          <w:szCs w:val="24"/>
        </w:rPr>
        <w:t>le od czasu</w:t>
      </w:r>
      <w:r w:rsidR="002104DC">
        <w:rPr>
          <w:rFonts w:asciiTheme="majorHAnsi" w:hAnsiTheme="majorHAnsi"/>
          <w:szCs w:val="24"/>
        </w:rPr>
        <w:t xml:space="preserve"> zakończenia</w:t>
      </w:r>
      <w:r w:rsidR="00075F90">
        <w:rPr>
          <w:rFonts w:asciiTheme="majorHAnsi" w:hAnsiTheme="majorHAnsi"/>
          <w:szCs w:val="24"/>
        </w:rPr>
        <w:t xml:space="preserve"> działalności albo zawieszenia minęło co najmniej pię</w:t>
      </w:r>
      <w:r w:rsidR="002104DC">
        <w:rPr>
          <w:rFonts w:asciiTheme="majorHAnsi" w:hAnsiTheme="majorHAnsi"/>
          <w:szCs w:val="24"/>
        </w:rPr>
        <w:t>ć lat</w:t>
      </w:r>
      <w:r w:rsidR="00075F90">
        <w:rPr>
          <w:rFonts w:asciiTheme="majorHAnsi" w:hAnsiTheme="majorHAnsi"/>
          <w:szCs w:val="24"/>
        </w:rPr>
        <w:t xml:space="preserve"> </w:t>
      </w:r>
      <w:r w:rsidR="0004778B">
        <w:rPr>
          <w:rFonts w:asciiTheme="majorHAnsi" w:hAnsiTheme="majorHAnsi"/>
          <w:szCs w:val="24"/>
        </w:rPr>
        <w:t>–</w:t>
      </w:r>
      <w:r w:rsidR="00075F90">
        <w:rPr>
          <w:rFonts w:asciiTheme="majorHAnsi" w:hAnsiTheme="majorHAnsi"/>
          <w:szCs w:val="24"/>
        </w:rPr>
        <w:t xml:space="preserve"> </w:t>
      </w:r>
      <w:r w:rsidR="0004778B">
        <w:rPr>
          <w:rFonts w:asciiTheme="majorHAnsi" w:hAnsiTheme="majorHAnsi"/>
          <w:szCs w:val="24"/>
        </w:rPr>
        <w:t>Sebastian Szczurek</w:t>
      </w:r>
      <w:r w:rsidR="00075F90">
        <w:rPr>
          <w:rFonts w:asciiTheme="majorHAnsi" w:hAnsiTheme="majorHAnsi"/>
          <w:szCs w:val="24"/>
        </w:rPr>
        <w:t xml:space="preserve">, </w:t>
      </w:r>
      <w:r w:rsidR="0004778B">
        <w:rPr>
          <w:rFonts w:asciiTheme="majorHAnsi" w:hAnsiTheme="majorHAnsi"/>
          <w:szCs w:val="24"/>
        </w:rPr>
        <w:t>rzecznik prasowy ZUS w województwie opolskim</w:t>
      </w:r>
      <w:r w:rsidR="00075F90">
        <w:rPr>
          <w:rFonts w:asciiTheme="majorHAnsi" w:hAnsiTheme="majorHAnsi"/>
          <w:szCs w:val="24"/>
        </w:rPr>
        <w:t>.</w:t>
      </w:r>
    </w:p>
    <w:p w:rsidR="00461BE2" w:rsidRDefault="00075F90" w:rsidP="001813B8">
      <w:pPr>
        <w:spacing w:after="24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Nowy przedsiębiorca powinien jednak pamiętać, że nie</w:t>
      </w:r>
      <w:r w:rsidR="00461BE2">
        <w:rPr>
          <w:rFonts w:asciiTheme="majorHAnsi" w:hAnsiTheme="majorHAnsi"/>
          <w:szCs w:val="24"/>
        </w:rPr>
        <w:t xml:space="preserve"> w każdym przypadku </w:t>
      </w:r>
      <w:r>
        <w:rPr>
          <w:rFonts w:asciiTheme="majorHAnsi" w:hAnsiTheme="majorHAnsi"/>
          <w:szCs w:val="24"/>
        </w:rPr>
        <w:t>będzie zwolniony z opłacania składek</w:t>
      </w:r>
      <w:r w:rsidR="00461BE2">
        <w:rPr>
          <w:rFonts w:asciiTheme="majorHAnsi" w:hAnsiTheme="majorHAnsi"/>
          <w:szCs w:val="24"/>
        </w:rPr>
        <w:t xml:space="preserve">. Ulga przejdzie mu koło nosa, jeśli dla byłego pracodawcy - dla którego w tym albo w poprzednim roku kalendarzowym </w:t>
      </w:r>
      <w:r w:rsidR="002104DC">
        <w:rPr>
          <w:rFonts w:asciiTheme="majorHAnsi" w:hAnsiTheme="majorHAnsi"/>
          <w:szCs w:val="24"/>
        </w:rPr>
        <w:t xml:space="preserve">- </w:t>
      </w:r>
      <w:r w:rsidR="00461BE2">
        <w:rPr>
          <w:rFonts w:asciiTheme="majorHAnsi" w:hAnsiTheme="majorHAnsi"/>
          <w:szCs w:val="24"/>
        </w:rPr>
        <w:t xml:space="preserve">wykonywał te same usługi, które zamierza realizować w ramach świeżo założonej firmy. </w:t>
      </w:r>
      <w:r w:rsidR="002104DC">
        <w:rPr>
          <w:rFonts w:asciiTheme="majorHAnsi" w:hAnsiTheme="majorHAnsi"/>
          <w:szCs w:val="24"/>
        </w:rPr>
        <w:t>Nie ma za to prz</w:t>
      </w:r>
      <w:r w:rsidR="001813B8">
        <w:rPr>
          <w:rFonts w:asciiTheme="majorHAnsi" w:hAnsiTheme="majorHAnsi"/>
          <w:szCs w:val="24"/>
        </w:rPr>
        <w:t>eszkód, żeby skorzystał</w:t>
      </w:r>
      <w:r w:rsidR="00461BE2">
        <w:rPr>
          <w:rFonts w:asciiTheme="majorHAnsi" w:hAnsiTheme="majorHAnsi"/>
          <w:szCs w:val="24"/>
        </w:rPr>
        <w:t xml:space="preserve"> z półrocznej ulgi jako wspólnik spółki cywilnej.</w:t>
      </w:r>
    </w:p>
    <w:p w:rsidR="00726AC8" w:rsidRDefault="00726AC8" w:rsidP="001813B8">
      <w:pPr>
        <w:spacing w:after="24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 tym preferencyjnym okresie zwolnienie z ubezpieczeń społecznych dotyczy tylko prowadzącego działalność, a ubezpieczeniami będą objęte osoby współpracujące </w:t>
      </w:r>
      <w:r>
        <w:rPr>
          <w:rFonts w:asciiTheme="majorHAnsi" w:hAnsiTheme="majorHAnsi"/>
          <w:szCs w:val="24"/>
        </w:rPr>
        <w:br/>
        <w:t>i zatrudnione jako pracownicy albo zleceniobiorcy.</w:t>
      </w:r>
    </w:p>
    <w:p w:rsidR="00E86036" w:rsidRPr="001813B8" w:rsidRDefault="00E86036" w:rsidP="001813B8">
      <w:pPr>
        <w:spacing w:after="240" w:line="240" w:lineRule="auto"/>
        <w:rPr>
          <w:rFonts w:asciiTheme="majorHAnsi" w:hAnsiTheme="majorHAnsi"/>
          <w:b/>
          <w:color w:val="0070C0"/>
          <w:szCs w:val="24"/>
        </w:rPr>
      </w:pPr>
      <w:r w:rsidRPr="001813B8">
        <w:rPr>
          <w:rFonts w:asciiTheme="majorHAnsi" w:hAnsiTheme="majorHAnsi"/>
          <w:b/>
          <w:color w:val="0070C0"/>
          <w:szCs w:val="24"/>
        </w:rPr>
        <w:t>Jak liczyć 6 miesięcy</w:t>
      </w:r>
    </w:p>
    <w:p w:rsidR="00694744" w:rsidRDefault="00843BE7" w:rsidP="001813B8">
      <w:pPr>
        <w:spacing w:after="24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Ulga na start może trwać maksymalnie 6 miesięcy kalendarzowych. P</w:t>
      </w:r>
      <w:r w:rsidR="00E86036">
        <w:rPr>
          <w:rFonts w:asciiTheme="majorHAnsi" w:hAnsiTheme="majorHAnsi"/>
          <w:szCs w:val="24"/>
        </w:rPr>
        <w:t xml:space="preserve">oczątek tego terminu to dzień, w którym faktycznie rozpoczniesz </w:t>
      </w:r>
      <w:r>
        <w:rPr>
          <w:rFonts w:asciiTheme="majorHAnsi" w:hAnsiTheme="majorHAnsi"/>
          <w:szCs w:val="24"/>
        </w:rPr>
        <w:t>wykonywanie działalności</w:t>
      </w:r>
      <w:r w:rsidR="00E86036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>J</w:t>
      </w:r>
      <w:r w:rsidR="001813B8">
        <w:rPr>
          <w:rFonts w:asciiTheme="majorHAnsi" w:hAnsiTheme="majorHAnsi"/>
          <w:szCs w:val="24"/>
        </w:rPr>
        <w:t>eśli</w:t>
      </w:r>
      <w:r w:rsidR="00E86036">
        <w:rPr>
          <w:rFonts w:asciiTheme="majorHAnsi" w:hAnsiTheme="majorHAnsi"/>
          <w:szCs w:val="24"/>
        </w:rPr>
        <w:t xml:space="preserve"> </w:t>
      </w:r>
      <w:r w:rsidR="001813B8">
        <w:rPr>
          <w:rFonts w:asciiTheme="majorHAnsi" w:hAnsiTheme="majorHAnsi"/>
          <w:szCs w:val="24"/>
        </w:rPr>
        <w:t xml:space="preserve">wystartujesz </w:t>
      </w:r>
      <w:r w:rsidR="001813B8">
        <w:rPr>
          <w:rFonts w:asciiTheme="majorHAnsi" w:hAnsiTheme="majorHAnsi"/>
          <w:szCs w:val="24"/>
        </w:rPr>
        <w:br/>
        <w:t>z własną firmą</w:t>
      </w:r>
      <w:r w:rsidR="00E86036">
        <w:rPr>
          <w:rFonts w:asciiTheme="majorHAnsi" w:hAnsiTheme="majorHAnsi"/>
          <w:szCs w:val="24"/>
        </w:rPr>
        <w:t xml:space="preserve"> </w:t>
      </w:r>
      <w:r w:rsidR="00726AC8">
        <w:rPr>
          <w:rFonts w:asciiTheme="majorHAnsi" w:hAnsiTheme="majorHAnsi"/>
          <w:szCs w:val="24"/>
        </w:rPr>
        <w:t>przykładowo 1 lipca,</w:t>
      </w:r>
      <w:r w:rsidR="00E86036">
        <w:rPr>
          <w:rFonts w:asciiTheme="majorHAnsi" w:hAnsiTheme="majorHAnsi"/>
          <w:szCs w:val="24"/>
        </w:rPr>
        <w:t xml:space="preserve"> to lipiec będzie się liczył jak</w:t>
      </w:r>
      <w:r>
        <w:rPr>
          <w:rFonts w:asciiTheme="majorHAnsi" w:hAnsiTheme="majorHAnsi"/>
          <w:szCs w:val="24"/>
        </w:rPr>
        <w:t>o</w:t>
      </w:r>
      <w:r w:rsidR="00E86036">
        <w:rPr>
          <w:rFonts w:asciiTheme="majorHAnsi" w:hAnsiTheme="majorHAnsi"/>
          <w:szCs w:val="24"/>
        </w:rPr>
        <w:t xml:space="preserve"> pierwszy z sześciu miesięcy korzystania z ulgi. Gdy jednak rozpoczniesz działalno</w:t>
      </w:r>
      <w:r>
        <w:rPr>
          <w:rFonts w:asciiTheme="majorHAnsi" w:hAnsiTheme="majorHAnsi"/>
          <w:szCs w:val="24"/>
        </w:rPr>
        <w:t>ść w trakcie miesiąca czyli 10 czy 15 lipca, to tego miesiąca nie wliczaj</w:t>
      </w:r>
      <w:r w:rsidR="00726AC8">
        <w:rPr>
          <w:rFonts w:asciiTheme="majorHAnsi" w:hAnsiTheme="majorHAnsi"/>
          <w:szCs w:val="24"/>
        </w:rPr>
        <w:t xml:space="preserve"> do okresu ulgowego</w:t>
      </w:r>
      <w:r>
        <w:rPr>
          <w:rFonts w:asciiTheme="majorHAnsi" w:hAnsiTheme="majorHAnsi"/>
          <w:szCs w:val="24"/>
        </w:rPr>
        <w:t>. Okres ulgi będzie się liczył od następnego miesiąca.</w:t>
      </w:r>
    </w:p>
    <w:p w:rsidR="00843BE7" w:rsidRPr="001813B8" w:rsidRDefault="00843BE7" w:rsidP="001813B8">
      <w:pPr>
        <w:spacing w:after="240" w:line="240" w:lineRule="auto"/>
        <w:rPr>
          <w:rFonts w:asciiTheme="majorHAnsi" w:hAnsiTheme="majorHAnsi"/>
          <w:b/>
          <w:color w:val="0070C0"/>
          <w:szCs w:val="24"/>
        </w:rPr>
      </w:pPr>
      <w:r w:rsidRPr="001813B8">
        <w:rPr>
          <w:rFonts w:asciiTheme="majorHAnsi" w:hAnsiTheme="majorHAnsi"/>
          <w:b/>
          <w:color w:val="0070C0"/>
          <w:szCs w:val="24"/>
        </w:rPr>
        <w:t>Ulga na start się kończy, co dalej?</w:t>
      </w:r>
    </w:p>
    <w:p w:rsidR="00843BE7" w:rsidRDefault="00843BE7" w:rsidP="001813B8">
      <w:pPr>
        <w:spacing w:after="24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 6 miesiącach bez opłacania składek</w:t>
      </w:r>
      <w:r w:rsidR="0068171C">
        <w:rPr>
          <w:rFonts w:asciiTheme="majorHAnsi" w:hAnsiTheme="majorHAnsi"/>
          <w:szCs w:val="24"/>
        </w:rPr>
        <w:t xml:space="preserve">, przez kolejne 24 miesiące możesz skorzystać </w:t>
      </w:r>
      <w:r w:rsidR="001813B8">
        <w:rPr>
          <w:rFonts w:asciiTheme="majorHAnsi" w:hAnsiTheme="majorHAnsi"/>
          <w:szCs w:val="24"/>
        </w:rPr>
        <w:br/>
      </w:r>
      <w:r w:rsidR="0068171C">
        <w:rPr>
          <w:rFonts w:asciiTheme="majorHAnsi" w:hAnsiTheme="majorHAnsi"/>
          <w:szCs w:val="24"/>
        </w:rPr>
        <w:t xml:space="preserve">z „małego ZUS”. To znaczy, że przez następne dwa lata prowadzenia firmy </w:t>
      </w:r>
      <w:r w:rsidR="00726AC8">
        <w:rPr>
          <w:rFonts w:asciiTheme="majorHAnsi" w:hAnsiTheme="majorHAnsi"/>
          <w:szCs w:val="24"/>
        </w:rPr>
        <w:t xml:space="preserve">bez przerwy, </w:t>
      </w:r>
      <w:r w:rsidR="0068171C">
        <w:rPr>
          <w:rFonts w:asciiTheme="majorHAnsi" w:hAnsiTheme="majorHAnsi"/>
          <w:szCs w:val="24"/>
        </w:rPr>
        <w:t xml:space="preserve">możesz opłacać składki na ubezpieczenia społeczne od preferencyjnej podstawy, czyli od </w:t>
      </w:r>
      <w:r w:rsidR="00726AC8">
        <w:rPr>
          <w:rFonts w:asciiTheme="majorHAnsi" w:hAnsiTheme="majorHAnsi"/>
          <w:szCs w:val="24"/>
        </w:rPr>
        <w:br/>
      </w:r>
      <w:r w:rsidR="0068171C">
        <w:rPr>
          <w:rFonts w:asciiTheme="majorHAnsi" w:hAnsiTheme="majorHAnsi"/>
          <w:szCs w:val="24"/>
        </w:rPr>
        <w:lastRenderedPageBreak/>
        <w:t>30 proc. minimalnego wynag</w:t>
      </w:r>
      <w:r w:rsidR="00A51774">
        <w:rPr>
          <w:rFonts w:asciiTheme="majorHAnsi" w:hAnsiTheme="majorHAnsi"/>
          <w:szCs w:val="24"/>
        </w:rPr>
        <w:t xml:space="preserve">rodzenia (nie mniej niż 630 zł), a nie jak było wcześniej od </w:t>
      </w:r>
      <w:r w:rsidR="00726AC8">
        <w:rPr>
          <w:rFonts w:asciiTheme="majorHAnsi" w:hAnsiTheme="majorHAnsi"/>
          <w:szCs w:val="24"/>
        </w:rPr>
        <w:br/>
      </w:r>
      <w:r w:rsidR="00A51774">
        <w:rPr>
          <w:rFonts w:asciiTheme="majorHAnsi" w:hAnsiTheme="majorHAnsi"/>
          <w:szCs w:val="24"/>
        </w:rPr>
        <w:t>60 proc. minimalnego wynagrodzenia.</w:t>
      </w:r>
      <w:r w:rsidR="0068171C">
        <w:rPr>
          <w:rFonts w:asciiTheme="majorHAnsi" w:hAnsiTheme="majorHAnsi"/>
          <w:szCs w:val="24"/>
        </w:rPr>
        <w:t xml:space="preserve"> Możesz mieć taką zniżkę już od następnego dnia po upływie półrocznej ulgi.</w:t>
      </w:r>
    </w:p>
    <w:p w:rsidR="001813B8" w:rsidRPr="001813B8" w:rsidRDefault="001813B8" w:rsidP="001813B8">
      <w:pPr>
        <w:spacing w:after="240" w:line="240" w:lineRule="auto"/>
        <w:rPr>
          <w:rFonts w:asciiTheme="majorHAnsi" w:hAnsiTheme="majorHAnsi"/>
          <w:b/>
          <w:color w:val="0070C0"/>
          <w:szCs w:val="24"/>
        </w:rPr>
      </w:pPr>
      <w:r w:rsidRPr="001813B8">
        <w:rPr>
          <w:rFonts w:asciiTheme="majorHAnsi" w:hAnsiTheme="majorHAnsi"/>
          <w:b/>
          <w:color w:val="0070C0"/>
          <w:szCs w:val="24"/>
        </w:rPr>
        <w:t>Co jeszcze w Konstytucji biznesu</w:t>
      </w:r>
    </w:p>
    <w:p w:rsidR="001813B8" w:rsidRPr="00DB7448" w:rsidRDefault="00726AC8" w:rsidP="00DB7448">
      <w:pPr>
        <w:spacing w:line="240" w:lineRule="auto"/>
        <w:rPr>
          <w:szCs w:val="24"/>
        </w:rPr>
      </w:pPr>
      <w:r>
        <w:rPr>
          <w:rFonts w:cs="A"/>
          <w:szCs w:val="24"/>
        </w:rPr>
        <w:t>Nowe rozwiązania, które obowiązują od początku maja,</w:t>
      </w:r>
      <w:r w:rsidR="001813B8" w:rsidRPr="007310A3">
        <w:rPr>
          <w:rFonts w:cs="A"/>
          <w:szCs w:val="24"/>
        </w:rPr>
        <w:t xml:space="preserve"> przewidują możliwość prowadzenia „działalności nieewidencjonowanej”. </w:t>
      </w:r>
      <w:r w:rsidR="001813B8" w:rsidRPr="007310A3">
        <w:rPr>
          <w:szCs w:val="24"/>
        </w:rPr>
        <w:t xml:space="preserve">Taka działalność nie jest działalnością gospodarczą </w:t>
      </w:r>
      <w:r>
        <w:rPr>
          <w:szCs w:val="24"/>
        </w:rPr>
        <w:br/>
      </w:r>
      <w:r w:rsidR="001813B8" w:rsidRPr="007310A3">
        <w:rPr>
          <w:szCs w:val="24"/>
        </w:rPr>
        <w:t xml:space="preserve">i nie jest wpisywana do Centralnej Ewidencji i Informacji o Działalności Gospodarczej (CEIDG). </w:t>
      </w:r>
      <w:r>
        <w:rPr>
          <w:szCs w:val="24"/>
        </w:rPr>
        <w:t xml:space="preserve">Kto zdecyduje się na taką formę działalności, nie podlega </w:t>
      </w:r>
      <w:r w:rsidR="001813B8" w:rsidRPr="007310A3">
        <w:rPr>
          <w:szCs w:val="24"/>
        </w:rPr>
        <w:t xml:space="preserve">ubezpieczeniom społecznym i ubezpieczeniu zdrowotnemu. Zakład Ubezpieczeń Społecznych nie jest właściwy w zakresie zasad i warunków wykonywania „działalności nieewidencjonowanej”. </w:t>
      </w:r>
    </w:p>
    <w:p w:rsidR="00CB5CEA" w:rsidRDefault="00DA4E73" w:rsidP="00CB5CEA">
      <w:pPr>
        <w:spacing w:before="0" w:beforeAutospacing="0" w:after="0" w:afterAutospacing="0" w:line="240" w:lineRule="auto"/>
        <w:rPr>
          <w:sz w:val="18"/>
          <w:szCs w:val="18"/>
        </w:rPr>
      </w:pPr>
      <w:r w:rsidRPr="00405ECA">
        <w:rPr>
          <w:sz w:val="18"/>
          <w:szCs w:val="18"/>
        </w:rPr>
        <w:t>Sebastian Szczurek</w:t>
      </w:r>
      <w:r w:rsidR="00A43703">
        <w:rPr>
          <w:sz w:val="18"/>
          <w:szCs w:val="18"/>
        </w:rPr>
        <w:t xml:space="preserve"> </w:t>
      </w:r>
    </w:p>
    <w:p w:rsidR="00CB5CEA" w:rsidRDefault="00DA4E73" w:rsidP="00CB5CEA">
      <w:pPr>
        <w:spacing w:before="0" w:beforeAutospacing="0" w:after="0" w:afterAutospacing="0" w:line="240" w:lineRule="auto"/>
        <w:rPr>
          <w:sz w:val="18"/>
          <w:szCs w:val="18"/>
        </w:rPr>
      </w:pPr>
      <w:r w:rsidRPr="00405ECA">
        <w:rPr>
          <w:sz w:val="18"/>
          <w:szCs w:val="18"/>
        </w:rPr>
        <w:t>Rzecznik Regionalny ZUS</w:t>
      </w:r>
      <w:r w:rsidR="00A35F00">
        <w:rPr>
          <w:sz w:val="18"/>
          <w:szCs w:val="18"/>
        </w:rPr>
        <w:t xml:space="preserve"> </w:t>
      </w:r>
    </w:p>
    <w:p w:rsidR="002E4A1E" w:rsidRPr="00694744" w:rsidRDefault="00B637F7" w:rsidP="00CB5CEA">
      <w:pPr>
        <w:spacing w:before="0" w:beforeAutospacing="0" w:after="0" w:afterAutospacing="0" w:line="240" w:lineRule="auto"/>
        <w:rPr>
          <w:rFonts w:asciiTheme="majorHAnsi" w:hAnsiTheme="majorHAnsi"/>
          <w:szCs w:val="24"/>
        </w:rPr>
      </w:pPr>
      <w:r>
        <w:rPr>
          <w:sz w:val="18"/>
          <w:szCs w:val="18"/>
        </w:rPr>
        <w:t>województwa o</w:t>
      </w:r>
      <w:r w:rsidR="00DA4E73" w:rsidRPr="00405ECA">
        <w:rPr>
          <w:sz w:val="18"/>
          <w:szCs w:val="18"/>
        </w:rPr>
        <w:t>polskiego</w:t>
      </w:r>
    </w:p>
    <w:p w:rsidR="00CB5CEA" w:rsidRPr="00694744" w:rsidRDefault="00CB5CEA">
      <w:pPr>
        <w:spacing w:before="0" w:beforeAutospacing="0" w:after="0" w:afterAutospacing="0" w:line="240" w:lineRule="auto"/>
        <w:rPr>
          <w:rFonts w:asciiTheme="majorHAnsi" w:hAnsiTheme="majorHAnsi"/>
          <w:szCs w:val="24"/>
        </w:rPr>
      </w:pPr>
    </w:p>
    <w:sectPr w:rsidR="00CB5CEA" w:rsidRPr="00694744" w:rsidSect="009F1A72">
      <w:footerReference w:type="default" r:id="rId9"/>
      <w:headerReference w:type="first" r:id="rId10"/>
      <w:footerReference w:type="first" r:id="rId11"/>
      <w:pgSz w:w="11906" w:h="16838" w:code="9"/>
      <w:pgMar w:top="1134" w:right="1134" w:bottom="1276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33" w:rsidRDefault="00763A33" w:rsidP="007137FF">
      <w:r>
        <w:separator/>
      </w:r>
    </w:p>
  </w:endnote>
  <w:endnote w:type="continuationSeparator" w:id="0">
    <w:p w:rsidR="00763A33" w:rsidRDefault="00763A33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763A33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04778B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04778B" w:rsidRPr="0004778B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AD24F5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 xml:space="preserve">ul. </w:t>
    </w:r>
    <w:r w:rsidR="009A1A0B">
      <w:t>Wrocławska 24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="009A1A0B">
      <w:t>77 45 11 542</w:t>
    </w:r>
  </w:p>
  <w:p w:rsidR="00B55690" w:rsidRPr="00AD24F5" w:rsidRDefault="009A1A0B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>
      <w:rPr>
        <w:lang w:val="en-US"/>
      </w:rPr>
      <w:t>45-701 Opole</w:t>
    </w:r>
    <w:r w:rsidR="00EF6F47" w:rsidRPr="00AD24F5">
      <w:rPr>
        <w:lang w:val="en-US"/>
      </w:rPr>
      <w:tab/>
    </w:r>
    <w:r w:rsidR="003B4E29" w:rsidRPr="00AD24F5">
      <w:rPr>
        <w:lang w:val="en-US"/>
      </w:rPr>
      <w:t xml:space="preserve">e-mail: </w:t>
    </w:r>
    <w:r w:rsidR="00AD24F5">
      <w:rPr>
        <w:lang w:val="en-US"/>
      </w:rPr>
      <w:t>rzecz</w:t>
    </w:r>
    <w:r w:rsidR="003B4E29" w:rsidRPr="00AD24F5">
      <w:rPr>
        <w:lang w:val="en-US"/>
      </w:rPr>
      <w:t>.</w:t>
    </w:r>
    <w:r>
      <w:rPr>
        <w:lang w:val="en-US"/>
      </w:rPr>
      <w:t>opole</w:t>
    </w:r>
    <w:r w:rsidR="003B4E29" w:rsidRPr="00AD24F5">
      <w:rPr>
        <w:lang w:val="en-US"/>
      </w:rPr>
      <w:t>@zus.pl</w:t>
    </w:r>
    <w:r w:rsidR="00EF6F47" w:rsidRPr="00AD24F5">
      <w:rPr>
        <w:lang w:val="en-US"/>
      </w:rPr>
      <w:tab/>
    </w:r>
    <w:r w:rsidR="00AD24F5">
      <w:rPr>
        <w:lang w:val="en-US"/>
      </w:rPr>
      <w:t>tel.</w:t>
    </w:r>
    <w:r w:rsidR="00AD24F5" w:rsidRPr="009A1A0B">
      <w:rPr>
        <w:lang w:val="en-US"/>
      </w:rPr>
      <w:t xml:space="preserve"> </w:t>
    </w:r>
    <w:proofErr w:type="spellStart"/>
    <w:r w:rsidR="00AD24F5" w:rsidRPr="009A1A0B">
      <w:rPr>
        <w:lang w:val="en-US"/>
      </w:rPr>
      <w:t>kom</w:t>
    </w:r>
    <w:proofErr w:type="spellEnd"/>
    <w:r>
      <w:rPr>
        <w:lang w:val="en-US"/>
      </w:rPr>
      <w:t>. 502 007 426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33" w:rsidRDefault="00763A33" w:rsidP="007137FF">
      <w:r>
        <w:separator/>
      </w:r>
    </w:p>
  </w:footnote>
  <w:footnote w:type="continuationSeparator" w:id="0">
    <w:p w:rsidR="00763A33" w:rsidRDefault="00763A33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EA1E30" wp14:editId="5094EC8E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B47D5"/>
    <w:multiLevelType w:val="hybridMultilevel"/>
    <w:tmpl w:val="E2D0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7F8"/>
    <w:multiLevelType w:val="hybridMultilevel"/>
    <w:tmpl w:val="AD5E6D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919C1"/>
    <w:multiLevelType w:val="hybridMultilevel"/>
    <w:tmpl w:val="4C48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1E55ECE"/>
    <w:multiLevelType w:val="hybridMultilevel"/>
    <w:tmpl w:val="8D708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2">
    <w:nsid w:val="3E882961"/>
    <w:multiLevelType w:val="hybridMultilevel"/>
    <w:tmpl w:val="58B82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701EBF"/>
    <w:multiLevelType w:val="hybridMultilevel"/>
    <w:tmpl w:val="8D7AE9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7AE904FC"/>
    <w:multiLevelType w:val="hybridMultilevel"/>
    <w:tmpl w:val="B74A3C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25630"/>
    <w:multiLevelType w:val="hybridMultilevel"/>
    <w:tmpl w:val="5E1E0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3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2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24"/>
  </w:num>
  <w:num w:numId="23">
    <w:abstractNumId w:val="12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F5"/>
    <w:rsid w:val="00001137"/>
    <w:rsid w:val="00001C17"/>
    <w:rsid w:val="000104B5"/>
    <w:rsid w:val="00013BCE"/>
    <w:rsid w:val="00017C42"/>
    <w:rsid w:val="00020572"/>
    <w:rsid w:val="000236AC"/>
    <w:rsid w:val="00024940"/>
    <w:rsid w:val="00044CBD"/>
    <w:rsid w:val="0004778B"/>
    <w:rsid w:val="000577B1"/>
    <w:rsid w:val="0005781E"/>
    <w:rsid w:val="00075F90"/>
    <w:rsid w:val="00095391"/>
    <w:rsid w:val="000A0A95"/>
    <w:rsid w:val="000A164E"/>
    <w:rsid w:val="000A670A"/>
    <w:rsid w:val="000B1FC3"/>
    <w:rsid w:val="000C45C7"/>
    <w:rsid w:val="000C5E36"/>
    <w:rsid w:val="000D5E64"/>
    <w:rsid w:val="000E0969"/>
    <w:rsid w:val="000E2B36"/>
    <w:rsid w:val="000E69CF"/>
    <w:rsid w:val="000E7C53"/>
    <w:rsid w:val="000F5047"/>
    <w:rsid w:val="000F7812"/>
    <w:rsid w:val="001059BF"/>
    <w:rsid w:val="00116D7A"/>
    <w:rsid w:val="00132BDF"/>
    <w:rsid w:val="00135E2D"/>
    <w:rsid w:val="00136E94"/>
    <w:rsid w:val="001477E3"/>
    <w:rsid w:val="00156F66"/>
    <w:rsid w:val="001701DC"/>
    <w:rsid w:val="00171B92"/>
    <w:rsid w:val="00174DF1"/>
    <w:rsid w:val="001813B8"/>
    <w:rsid w:val="001960A0"/>
    <w:rsid w:val="001B02DD"/>
    <w:rsid w:val="001B0871"/>
    <w:rsid w:val="001B1029"/>
    <w:rsid w:val="001B1CA5"/>
    <w:rsid w:val="001B1E0F"/>
    <w:rsid w:val="001B7338"/>
    <w:rsid w:val="001C055D"/>
    <w:rsid w:val="001D73A9"/>
    <w:rsid w:val="001E2A0D"/>
    <w:rsid w:val="001F2A4A"/>
    <w:rsid w:val="00207DEC"/>
    <w:rsid w:val="002104DC"/>
    <w:rsid w:val="0021148D"/>
    <w:rsid w:val="0022678E"/>
    <w:rsid w:val="002269FF"/>
    <w:rsid w:val="00256D1D"/>
    <w:rsid w:val="00263072"/>
    <w:rsid w:val="00290E5F"/>
    <w:rsid w:val="00292296"/>
    <w:rsid w:val="002A756C"/>
    <w:rsid w:val="002B13EF"/>
    <w:rsid w:val="002D1839"/>
    <w:rsid w:val="002D53CD"/>
    <w:rsid w:val="002E27E2"/>
    <w:rsid w:val="002E337F"/>
    <w:rsid w:val="002E4A1E"/>
    <w:rsid w:val="002E65CD"/>
    <w:rsid w:val="00311856"/>
    <w:rsid w:val="00325938"/>
    <w:rsid w:val="00344E64"/>
    <w:rsid w:val="00346677"/>
    <w:rsid w:val="00356F6E"/>
    <w:rsid w:val="00393C96"/>
    <w:rsid w:val="0039743B"/>
    <w:rsid w:val="003A08CB"/>
    <w:rsid w:val="003B324F"/>
    <w:rsid w:val="003B4E29"/>
    <w:rsid w:val="003B79E8"/>
    <w:rsid w:val="003C2802"/>
    <w:rsid w:val="003C2942"/>
    <w:rsid w:val="003E3EA4"/>
    <w:rsid w:val="003E4AD9"/>
    <w:rsid w:val="003F2329"/>
    <w:rsid w:val="00400540"/>
    <w:rsid w:val="00420964"/>
    <w:rsid w:val="00423429"/>
    <w:rsid w:val="00431D05"/>
    <w:rsid w:val="0044435F"/>
    <w:rsid w:val="00446EDA"/>
    <w:rsid w:val="00453A67"/>
    <w:rsid w:val="00461BE2"/>
    <w:rsid w:val="00473AA1"/>
    <w:rsid w:val="00490578"/>
    <w:rsid w:val="00495393"/>
    <w:rsid w:val="004A4395"/>
    <w:rsid w:val="004B360B"/>
    <w:rsid w:val="004B4502"/>
    <w:rsid w:val="004B4AA8"/>
    <w:rsid w:val="004B7D18"/>
    <w:rsid w:val="004C3AC0"/>
    <w:rsid w:val="004D2EF0"/>
    <w:rsid w:val="004D75DC"/>
    <w:rsid w:val="00511E50"/>
    <w:rsid w:val="005407A0"/>
    <w:rsid w:val="00550F1C"/>
    <w:rsid w:val="005664E7"/>
    <w:rsid w:val="00571A68"/>
    <w:rsid w:val="00580E0C"/>
    <w:rsid w:val="00592CAB"/>
    <w:rsid w:val="005B2CE5"/>
    <w:rsid w:val="005C459D"/>
    <w:rsid w:val="005C6A82"/>
    <w:rsid w:val="005D3316"/>
    <w:rsid w:val="005D6083"/>
    <w:rsid w:val="005D7886"/>
    <w:rsid w:val="005E7476"/>
    <w:rsid w:val="005F1310"/>
    <w:rsid w:val="005F4A98"/>
    <w:rsid w:val="006310E3"/>
    <w:rsid w:val="006346E2"/>
    <w:rsid w:val="00642FF7"/>
    <w:rsid w:val="0065443B"/>
    <w:rsid w:val="006570B4"/>
    <w:rsid w:val="00660C4F"/>
    <w:rsid w:val="006715D8"/>
    <w:rsid w:val="0068171C"/>
    <w:rsid w:val="00694744"/>
    <w:rsid w:val="006A0954"/>
    <w:rsid w:val="006A26C0"/>
    <w:rsid w:val="006A40B6"/>
    <w:rsid w:val="006A4A00"/>
    <w:rsid w:val="006A4F62"/>
    <w:rsid w:val="006A6FE4"/>
    <w:rsid w:val="006B7E3F"/>
    <w:rsid w:val="006E06EB"/>
    <w:rsid w:val="006E4276"/>
    <w:rsid w:val="006E5889"/>
    <w:rsid w:val="006F515A"/>
    <w:rsid w:val="0070258F"/>
    <w:rsid w:val="007137FF"/>
    <w:rsid w:val="00716DC9"/>
    <w:rsid w:val="00726AC8"/>
    <w:rsid w:val="00731398"/>
    <w:rsid w:val="0073276C"/>
    <w:rsid w:val="007363DC"/>
    <w:rsid w:val="007479DE"/>
    <w:rsid w:val="00763A33"/>
    <w:rsid w:val="00765614"/>
    <w:rsid w:val="00772196"/>
    <w:rsid w:val="007B27B0"/>
    <w:rsid w:val="007C379C"/>
    <w:rsid w:val="007C39F1"/>
    <w:rsid w:val="007C5090"/>
    <w:rsid w:val="007E6986"/>
    <w:rsid w:val="007F0DBD"/>
    <w:rsid w:val="00813928"/>
    <w:rsid w:val="00827878"/>
    <w:rsid w:val="0083123D"/>
    <w:rsid w:val="008340B9"/>
    <w:rsid w:val="00843BE7"/>
    <w:rsid w:val="008449D6"/>
    <w:rsid w:val="0088065D"/>
    <w:rsid w:val="00886DF3"/>
    <w:rsid w:val="008A40DF"/>
    <w:rsid w:val="008B048E"/>
    <w:rsid w:val="008B65C0"/>
    <w:rsid w:val="008C0122"/>
    <w:rsid w:val="008C47B9"/>
    <w:rsid w:val="008D4AF0"/>
    <w:rsid w:val="008E0250"/>
    <w:rsid w:val="008E09B7"/>
    <w:rsid w:val="008F69DE"/>
    <w:rsid w:val="00907614"/>
    <w:rsid w:val="0091083A"/>
    <w:rsid w:val="0092042A"/>
    <w:rsid w:val="00926793"/>
    <w:rsid w:val="00930F31"/>
    <w:rsid w:val="0093171C"/>
    <w:rsid w:val="00933875"/>
    <w:rsid w:val="0093636D"/>
    <w:rsid w:val="00941F34"/>
    <w:rsid w:val="00947059"/>
    <w:rsid w:val="00955F60"/>
    <w:rsid w:val="00972ABC"/>
    <w:rsid w:val="00974CF3"/>
    <w:rsid w:val="00980C11"/>
    <w:rsid w:val="00987981"/>
    <w:rsid w:val="00994792"/>
    <w:rsid w:val="009A1A0B"/>
    <w:rsid w:val="009A3044"/>
    <w:rsid w:val="009A5B63"/>
    <w:rsid w:val="009F1A72"/>
    <w:rsid w:val="009F63EF"/>
    <w:rsid w:val="00A20359"/>
    <w:rsid w:val="00A22C44"/>
    <w:rsid w:val="00A23DD7"/>
    <w:rsid w:val="00A329D7"/>
    <w:rsid w:val="00A35F00"/>
    <w:rsid w:val="00A372E2"/>
    <w:rsid w:val="00A41DB2"/>
    <w:rsid w:val="00A43703"/>
    <w:rsid w:val="00A51774"/>
    <w:rsid w:val="00A5551C"/>
    <w:rsid w:val="00A565B1"/>
    <w:rsid w:val="00A63BA0"/>
    <w:rsid w:val="00A63EBC"/>
    <w:rsid w:val="00A77241"/>
    <w:rsid w:val="00A80056"/>
    <w:rsid w:val="00A836E1"/>
    <w:rsid w:val="00A856F8"/>
    <w:rsid w:val="00A90872"/>
    <w:rsid w:val="00A97B0C"/>
    <w:rsid w:val="00AA3AD9"/>
    <w:rsid w:val="00AC2686"/>
    <w:rsid w:val="00AC6B65"/>
    <w:rsid w:val="00AD00B1"/>
    <w:rsid w:val="00AD24F5"/>
    <w:rsid w:val="00AE538F"/>
    <w:rsid w:val="00AF6C2D"/>
    <w:rsid w:val="00B05B4F"/>
    <w:rsid w:val="00B05D22"/>
    <w:rsid w:val="00B37177"/>
    <w:rsid w:val="00B47109"/>
    <w:rsid w:val="00B5441C"/>
    <w:rsid w:val="00B55690"/>
    <w:rsid w:val="00B57DB2"/>
    <w:rsid w:val="00B637F7"/>
    <w:rsid w:val="00B70B0C"/>
    <w:rsid w:val="00B7203E"/>
    <w:rsid w:val="00B94D37"/>
    <w:rsid w:val="00BA02B9"/>
    <w:rsid w:val="00BA52D4"/>
    <w:rsid w:val="00BA7DC1"/>
    <w:rsid w:val="00BB5CB4"/>
    <w:rsid w:val="00BC0973"/>
    <w:rsid w:val="00BC4F7E"/>
    <w:rsid w:val="00BC7904"/>
    <w:rsid w:val="00BD2826"/>
    <w:rsid w:val="00BD5D02"/>
    <w:rsid w:val="00BE2710"/>
    <w:rsid w:val="00BE356B"/>
    <w:rsid w:val="00BE40A3"/>
    <w:rsid w:val="00BE4966"/>
    <w:rsid w:val="00BF2A5C"/>
    <w:rsid w:val="00BF7B1A"/>
    <w:rsid w:val="00C07350"/>
    <w:rsid w:val="00C11F7E"/>
    <w:rsid w:val="00C24A78"/>
    <w:rsid w:val="00C46C9B"/>
    <w:rsid w:val="00C53803"/>
    <w:rsid w:val="00C619AF"/>
    <w:rsid w:val="00C7066D"/>
    <w:rsid w:val="00C80ADF"/>
    <w:rsid w:val="00C8779C"/>
    <w:rsid w:val="00C948D4"/>
    <w:rsid w:val="00CB230F"/>
    <w:rsid w:val="00CB3744"/>
    <w:rsid w:val="00CB5CEA"/>
    <w:rsid w:val="00CC1F41"/>
    <w:rsid w:val="00CC5FF1"/>
    <w:rsid w:val="00CC679B"/>
    <w:rsid w:val="00CD1083"/>
    <w:rsid w:val="00CE0CE4"/>
    <w:rsid w:val="00CE2CE4"/>
    <w:rsid w:val="00CE5ED8"/>
    <w:rsid w:val="00CF3FD8"/>
    <w:rsid w:val="00D10922"/>
    <w:rsid w:val="00D23CE6"/>
    <w:rsid w:val="00D26DC0"/>
    <w:rsid w:val="00D33B60"/>
    <w:rsid w:val="00D44602"/>
    <w:rsid w:val="00D520DF"/>
    <w:rsid w:val="00D75BD2"/>
    <w:rsid w:val="00D8449A"/>
    <w:rsid w:val="00D8746D"/>
    <w:rsid w:val="00D924AD"/>
    <w:rsid w:val="00DA4E22"/>
    <w:rsid w:val="00DA4E73"/>
    <w:rsid w:val="00DB7448"/>
    <w:rsid w:val="00DD47F6"/>
    <w:rsid w:val="00DD5082"/>
    <w:rsid w:val="00DE2DFD"/>
    <w:rsid w:val="00DE4350"/>
    <w:rsid w:val="00DE6265"/>
    <w:rsid w:val="00DF4643"/>
    <w:rsid w:val="00E010D4"/>
    <w:rsid w:val="00E02007"/>
    <w:rsid w:val="00E02942"/>
    <w:rsid w:val="00E14B8E"/>
    <w:rsid w:val="00E1611D"/>
    <w:rsid w:val="00E16DAC"/>
    <w:rsid w:val="00E218C8"/>
    <w:rsid w:val="00E31EBF"/>
    <w:rsid w:val="00E7786D"/>
    <w:rsid w:val="00E8076A"/>
    <w:rsid w:val="00E86036"/>
    <w:rsid w:val="00E86A03"/>
    <w:rsid w:val="00E93C12"/>
    <w:rsid w:val="00E93EF2"/>
    <w:rsid w:val="00E96D68"/>
    <w:rsid w:val="00EA1C65"/>
    <w:rsid w:val="00EA2563"/>
    <w:rsid w:val="00EB0D8C"/>
    <w:rsid w:val="00EB2ECB"/>
    <w:rsid w:val="00EB6E45"/>
    <w:rsid w:val="00EB78B2"/>
    <w:rsid w:val="00ED2CE1"/>
    <w:rsid w:val="00ED5E08"/>
    <w:rsid w:val="00EE168D"/>
    <w:rsid w:val="00EF6F47"/>
    <w:rsid w:val="00F404E2"/>
    <w:rsid w:val="00F51D4E"/>
    <w:rsid w:val="00F55BF6"/>
    <w:rsid w:val="00F6065F"/>
    <w:rsid w:val="00F606FF"/>
    <w:rsid w:val="00F650F6"/>
    <w:rsid w:val="00F708F3"/>
    <w:rsid w:val="00F70E7B"/>
    <w:rsid w:val="00F74CF6"/>
    <w:rsid w:val="00F80D3C"/>
    <w:rsid w:val="00F91F62"/>
    <w:rsid w:val="00FB4562"/>
    <w:rsid w:val="00FB5EF5"/>
    <w:rsid w:val="00FC6AC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8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olewinski\Desktop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BFCB-DA2B-4FEE-9943-BB284AF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Olewiński, Piotr</dc:creator>
  <cp:lastModifiedBy>Szczurek, Sebastian</cp:lastModifiedBy>
  <cp:revision>2</cp:revision>
  <cp:lastPrinted>2018-01-16T11:53:00Z</cp:lastPrinted>
  <dcterms:created xsi:type="dcterms:W3CDTF">2018-06-25T06:07:00Z</dcterms:created>
  <dcterms:modified xsi:type="dcterms:W3CDTF">2018-06-25T06:07:00Z</dcterms:modified>
</cp:coreProperties>
</file>