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856A" w14:textId="742D01F6" w:rsidR="00117C8D" w:rsidRDefault="00117C8D" w:rsidP="00117C8D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Ozimek, dnia</w:t>
      </w:r>
      <w:r w:rsidR="00545A7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24F3F">
        <w:rPr>
          <w:rFonts w:ascii="Calibri" w:eastAsia="Times New Roman" w:hAnsi="Calibri" w:cs="Calibri"/>
          <w:sz w:val="24"/>
          <w:szCs w:val="24"/>
          <w:lang w:eastAsia="pl-PL"/>
        </w:rPr>
        <w:t>21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324F3F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.2020r.</w:t>
      </w:r>
    </w:p>
    <w:p w14:paraId="7D5EC2EB" w14:textId="1362E1E4" w:rsidR="00117C8D" w:rsidRPr="00545A75" w:rsidRDefault="00117C8D" w:rsidP="00545A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ZP.271.</w:t>
      </w:r>
      <w:r w:rsidR="0075591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324F3F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.2020.KS</w:t>
      </w:r>
    </w:p>
    <w:p w14:paraId="3768A5CF" w14:textId="77777777" w:rsid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05B88377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FE5C15B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4ADDA87" w14:textId="000CBE96" w:rsidR="00117C8D" w:rsidRP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</w:t>
      </w:r>
      <w:r w:rsidR="009A1E2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</w:t>
      </w: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ZMIANA TREŚCI</w:t>
      </w:r>
    </w:p>
    <w:p w14:paraId="3613F82F" w14:textId="5C37B5EB" w:rsidR="00117C8D" w:rsidRDefault="00117C8D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SPECYFIKACJI ISTOTNYCH WARUNKÓW ZAMÓWIENIA</w:t>
      </w:r>
    </w:p>
    <w:p w14:paraId="604AEDEF" w14:textId="3596C370" w:rsidR="0084464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724F486" w14:textId="77777777" w:rsidR="00117C8D" w:rsidRPr="00117C8D" w:rsidRDefault="00117C8D" w:rsidP="00117C8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59B496DF" w14:textId="77777777" w:rsidR="009A1E24" w:rsidRDefault="00117C8D" w:rsidP="009A1E24">
      <w:pPr>
        <w:jc w:val="center"/>
        <w:rPr>
          <w:rFonts w:ascii="Calibri" w:eastAsia="Times New Roman" w:hAnsi="Calibri" w:cs="Calibri"/>
          <w:lang w:eastAsia="pl-PL"/>
        </w:rPr>
      </w:pPr>
      <w:r w:rsidRPr="00117C8D">
        <w:rPr>
          <w:rFonts w:ascii="Calibri" w:eastAsia="Times New Roman" w:hAnsi="Calibri" w:cs="Calibri"/>
          <w:lang w:eastAsia="pl-PL"/>
        </w:rPr>
        <w:t xml:space="preserve">Działając na podstawie art. 38 ust. 4 Ustawy z dnia 29 stycznia 2004r. Prawo Zamówień Publicznych zawiadamia się o dokonaniu zmiany treści SIWZ na zadanie </w:t>
      </w:r>
      <w:proofErr w:type="spellStart"/>
      <w:r w:rsidRPr="00117C8D">
        <w:rPr>
          <w:rFonts w:ascii="Calibri" w:eastAsia="Times New Roman" w:hAnsi="Calibri" w:cs="Calibri"/>
          <w:lang w:eastAsia="pl-PL"/>
        </w:rPr>
        <w:t>pn</w:t>
      </w:r>
      <w:proofErr w:type="spellEnd"/>
      <w:r w:rsidRPr="00117C8D">
        <w:rPr>
          <w:rFonts w:ascii="Calibri" w:eastAsia="Times New Roman" w:hAnsi="Calibri" w:cs="Calibri"/>
          <w:lang w:eastAsia="pl-PL"/>
        </w:rPr>
        <w:t xml:space="preserve">: </w:t>
      </w:r>
      <w:bookmarkStart w:id="0" w:name="_Hlk40432933"/>
      <w:bookmarkStart w:id="1" w:name="_Hlk38268045"/>
      <w:bookmarkStart w:id="2" w:name="_Hlk32830212"/>
    </w:p>
    <w:p w14:paraId="06AFD712" w14:textId="2544C133" w:rsidR="009A1E24" w:rsidRPr="009A1E24" w:rsidRDefault="009A1E24" w:rsidP="009A1E24">
      <w:pPr>
        <w:jc w:val="center"/>
        <w:rPr>
          <w:rFonts w:ascii="Calibri" w:eastAsia="Times New Roman" w:hAnsi="Calibri" w:cs="Calibri"/>
          <w:b/>
          <w:lang w:eastAsia="pl-PL"/>
        </w:rPr>
      </w:pPr>
      <w:r w:rsidRPr="009A1E24">
        <w:rPr>
          <w:rFonts w:ascii="Calibri" w:eastAsia="Times New Roman" w:hAnsi="Calibri" w:cs="Calibri"/>
          <w:b/>
          <w:lang w:eastAsia="pl-PL"/>
        </w:rPr>
        <w:t>Odbiór i zagospodarowanie odpadów komunalnych z nieruchomości zamieszkałych, położonych na terenie Gminy Ozimek</w:t>
      </w:r>
    </w:p>
    <w:bookmarkEnd w:id="0"/>
    <w:bookmarkEnd w:id="1"/>
    <w:p w14:paraId="32BDB528" w14:textId="46853719" w:rsidR="004908DB" w:rsidRPr="004908DB" w:rsidRDefault="004908DB" w:rsidP="004908DB">
      <w:pPr>
        <w:spacing w:after="0" w:line="276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0B750E39" w14:textId="3FF7DB44" w:rsidR="00844645" w:rsidRPr="001422A8" w:rsidRDefault="00707FF7" w:rsidP="001422A8">
      <w:pPr>
        <w:pStyle w:val="Akapitzlist"/>
        <w:numPr>
          <w:ilvl w:val="0"/>
          <w:numId w:val="14"/>
        </w:numPr>
        <w:spacing w:after="0" w:line="276" w:lineRule="auto"/>
        <w:ind w:left="709" w:hanging="349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422A8">
        <w:rPr>
          <w:rFonts w:ascii="Calibri" w:eastAsia="Times New Roman" w:hAnsi="Calibri" w:cs="Calibri"/>
          <w:b/>
          <w:bCs/>
          <w:lang w:eastAsia="pl-PL"/>
        </w:rPr>
        <w:t>Zmianie ulega</w:t>
      </w:r>
      <w:r w:rsidR="009A1E24">
        <w:rPr>
          <w:rFonts w:ascii="Calibri" w:eastAsia="Times New Roman" w:hAnsi="Calibri" w:cs="Calibri"/>
          <w:b/>
          <w:bCs/>
          <w:lang w:eastAsia="pl-PL"/>
        </w:rPr>
        <w:t xml:space="preserve">ją poniższe punkty Rozdziału XIII i </w:t>
      </w:r>
      <w:r w:rsidRPr="001422A8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9A1E24">
        <w:rPr>
          <w:rFonts w:ascii="Calibri" w:eastAsia="Times New Roman" w:hAnsi="Calibri" w:cs="Calibri"/>
          <w:b/>
          <w:bCs/>
          <w:lang w:eastAsia="pl-PL"/>
        </w:rPr>
        <w:t>XIX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9A1E24" w:rsidRPr="00941F56" w14:paraId="1A0BD51C" w14:textId="77777777" w:rsidTr="009A1E24">
        <w:tc>
          <w:tcPr>
            <w:tcW w:w="4820" w:type="dxa"/>
          </w:tcPr>
          <w:p w14:paraId="4D6CD936" w14:textId="77777777" w:rsidR="009A1E24" w:rsidRPr="00941F56" w:rsidRDefault="009A1E24" w:rsidP="001F6D21">
            <w:pPr>
              <w:rPr>
                <w:sz w:val="18"/>
                <w:szCs w:val="18"/>
              </w:rPr>
            </w:pPr>
            <w:r w:rsidRPr="00941F56">
              <w:rPr>
                <w:sz w:val="18"/>
                <w:szCs w:val="18"/>
              </w:rPr>
              <w:t>JEST</w:t>
            </w:r>
          </w:p>
        </w:tc>
        <w:tc>
          <w:tcPr>
            <w:tcW w:w="4820" w:type="dxa"/>
          </w:tcPr>
          <w:p w14:paraId="63D5BEF6" w14:textId="77777777" w:rsidR="009A1E24" w:rsidRPr="00941F56" w:rsidRDefault="009A1E24" w:rsidP="001F6D21">
            <w:pPr>
              <w:rPr>
                <w:sz w:val="18"/>
                <w:szCs w:val="18"/>
              </w:rPr>
            </w:pPr>
            <w:r w:rsidRPr="00941F56">
              <w:rPr>
                <w:sz w:val="18"/>
                <w:szCs w:val="18"/>
              </w:rPr>
              <w:t>POWINNO BYĆ</w:t>
            </w:r>
          </w:p>
        </w:tc>
      </w:tr>
      <w:tr w:rsidR="009A1E24" w:rsidRPr="00941F56" w14:paraId="5FA06A39" w14:textId="77777777" w:rsidTr="009A1E24">
        <w:tc>
          <w:tcPr>
            <w:tcW w:w="4820" w:type="dxa"/>
          </w:tcPr>
          <w:p w14:paraId="52FB62AC" w14:textId="77777777" w:rsidR="009A1E24" w:rsidRPr="00941F56" w:rsidRDefault="009A1E24" w:rsidP="001F6D21">
            <w:pPr>
              <w:rPr>
                <w:b/>
                <w:bCs/>
                <w:sz w:val="18"/>
                <w:szCs w:val="18"/>
              </w:rPr>
            </w:pPr>
            <w:bookmarkStart w:id="3" w:name="_Toc497465791"/>
            <w:r w:rsidRPr="00941F56">
              <w:rPr>
                <w:b/>
                <w:bCs/>
                <w:sz w:val="18"/>
                <w:szCs w:val="18"/>
              </w:rPr>
              <w:t>ROZDZIAŁ XIII. PODSTAWY WYKLUCZENIA Z POSTĘPOWANIA O UDZIELENIE ZAMÓWIENIA WARUNKI UDZIAŁU W POSTĘPOWANIU ORAZ WYKAZ OŚWIADCZEŃ I DOKUMENTÓW, POTWIERDZAJĄCYCH SPEŁNIANIE WARUNKÓW UDZIAŁU W POSTĘPOWANIU ORAZ BRAK PODSTAW WYKLUCZENIA</w:t>
            </w:r>
            <w:bookmarkEnd w:id="3"/>
          </w:p>
          <w:p w14:paraId="11052F9D" w14:textId="77777777" w:rsidR="009A1E24" w:rsidRPr="00941F56" w:rsidRDefault="009A1E24" w:rsidP="001F6D21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0F004652" w14:textId="77777777" w:rsidR="009A1E24" w:rsidRPr="00941F56" w:rsidRDefault="009A1E24" w:rsidP="001F6D21">
            <w:pPr>
              <w:rPr>
                <w:b/>
                <w:bCs/>
                <w:sz w:val="18"/>
                <w:szCs w:val="18"/>
              </w:rPr>
            </w:pPr>
            <w:r w:rsidRPr="00941F56">
              <w:rPr>
                <w:b/>
                <w:bCs/>
                <w:sz w:val="18"/>
                <w:szCs w:val="18"/>
              </w:rPr>
              <w:t>ROZDZIAŁ XIII. PODSTAWY WYKLUCZENIA Z POSTĘPOWANIA O UDZIELENIE ZAMÓWIENIA WARUNKI UDZIAŁU W POSTĘPOWANIU ORAZ WYKAZ OŚWIADCZEŃ I DOKUMENTÓW, POTWIERDZAJĄCYCH SPEŁNIANIE WARUNKÓW UDZIAŁU W POSTĘPOWANIU ORAZ BRAK PODSTAW WYKLUCZENIA</w:t>
            </w:r>
          </w:p>
          <w:p w14:paraId="189678AE" w14:textId="77777777" w:rsidR="009A1E24" w:rsidRPr="00941F56" w:rsidRDefault="009A1E24" w:rsidP="001F6D21">
            <w:pPr>
              <w:rPr>
                <w:sz w:val="18"/>
                <w:szCs w:val="18"/>
              </w:rPr>
            </w:pPr>
          </w:p>
        </w:tc>
      </w:tr>
      <w:tr w:rsidR="009A1E24" w:rsidRPr="00941F56" w14:paraId="144E395C" w14:textId="77777777" w:rsidTr="009A1E24">
        <w:tc>
          <w:tcPr>
            <w:tcW w:w="4820" w:type="dxa"/>
          </w:tcPr>
          <w:p w14:paraId="281803B2" w14:textId="77777777" w:rsidR="009A1E24" w:rsidRPr="00941F56" w:rsidRDefault="009A1E24" w:rsidP="001F6D21">
            <w:pPr>
              <w:rPr>
                <w:bCs/>
                <w:sz w:val="18"/>
                <w:szCs w:val="18"/>
              </w:rPr>
            </w:pPr>
            <w:r w:rsidRPr="00941F56">
              <w:rPr>
                <w:bCs/>
                <w:sz w:val="18"/>
                <w:szCs w:val="18"/>
              </w:rPr>
              <w:t>3.2.2 Zamawiający uzna warunek za spełniony, jeżeli Wykonawca wykaże, że posiada lub będzie posiadał:</w:t>
            </w:r>
          </w:p>
          <w:p w14:paraId="3C528839" w14:textId="77777777" w:rsidR="009A1E24" w:rsidRPr="00941F56" w:rsidRDefault="009A1E24" w:rsidP="009A1E24">
            <w:pPr>
              <w:numPr>
                <w:ilvl w:val="0"/>
                <w:numId w:val="16"/>
              </w:numPr>
              <w:tabs>
                <w:tab w:val="num" w:pos="851"/>
              </w:tabs>
              <w:ind w:left="321"/>
              <w:rPr>
                <w:sz w:val="18"/>
                <w:szCs w:val="18"/>
              </w:rPr>
            </w:pPr>
            <w:r w:rsidRPr="00941F56">
              <w:rPr>
                <w:sz w:val="18"/>
                <w:szCs w:val="18"/>
              </w:rPr>
              <w:t>co najmniej cztery pojazdy typu śmieciarka, przystosowane do odbierania zmieszanych i segregowanych odpadów komunalnych z funkcją kompaktującą z pojemników o pojemnościach, wynikających z Regulaminu utrzymania czystości i porządku na terenie Gminy Ozimek, z czego co najmniej dwa pojazdy będą spełniały normę spalin nie niższą niż Euro 5;</w:t>
            </w:r>
          </w:p>
          <w:p w14:paraId="4540D443" w14:textId="77777777" w:rsidR="009A1E24" w:rsidRPr="00941F56" w:rsidRDefault="009A1E24" w:rsidP="009A1E24">
            <w:pPr>
              <w:numPr>
                <w:ilvl w:val="0"/>
                <w:numId w:val="16"/>
              </w:numPr>
              <w:tabs>
                <w:tab w:val="num" w:pos="851"/>
              </w:tabs>
              <w:ind w:left="321"/>
              <w:rPr>
                <w:sz w:val="18"/>
                <w:szCs w:val="18"/>
              </w:rPr>
            </w:pPr>
            <w:r w:rsidRPr="00941F56">
              <w:rPr>
                <w:sz w:val="18"/>
                <w:szCs w:val="18"/>
              </w:rPr>
              <w:t xml:space="preserve"> co najmniej jeden pojazd ciężarowy bez funkcji kompaktującej do odbioru selektywnie zebranych odpadów w workach (skrzyniowy lub wywrotka), oraz</w:t>
            </w:r>
          </w:p>
          <w:p w14:paraId="631BFB35" w14:textId="77777777" w:rsidR="009A1E24" w:rsidRPr="00941F56" w:rsidRDefault="009A1E24" w:rsidP="009A1E24">
            <w:pPr>
              <w:numPr>
                <w:ilvl w:val="0"/>
                <w:numId w:val="16"/>
              </w:numPr>
              <w:ind w:left="321"/>
              <w:rPr>
                <w:sz w:val="18"/>
                <w:szCs w:val="18"/>
              </w:rPr>
            </w:pPr>
            <w:r w:rsidRPr="00941F56">
              <w:rPr>
                <w:sz w:val="18"/>
                <w:szCs w:val="18"/>
              </w:rPr>
              <w:t>bazę magazynowo – transportową usytuowaną w Gminie Ozimek lub w odległości nie większej niż 50 km od granicy gminy na terenie, do której wykonawca posiada tytuł prawny</w:t>
            </w:r>
          </w:p>
          <w:p w14:paraId="43811D89" w14:textId="77777777" w:rsidR="009A1E24" w:rsidRPr="00941F56" w:rsidRDefault="009A1E24" w:rsidP="001F6D21">
            <w:pPr>
              <w:rPr>
                <w:b/>
                <w:bCs/>
                <w:sz w:val="18"/>
                <w:szCs w:val="18"/>
              </w:rPr>
            </w:pPr>
            <w:r w:rsidRPr="00941F56">
              <w:rPr>
                <w:bCs/>
                <w:i/>
                <w:sz w:val="18"/>
                <w:szCs w:val="18"/>
              </w:rPr>
              <w:t xml:space="preserve">spełniającą wymogi Rozporządzenia Ministra Środowiska z dnia 11 stycznia 2013r. w sprawie szczegółowych wymagań w zakresie odbierania odpadów komunalnych od właścicieli nieruchomości. </w:t>
            </w:r>
          </w:p>
          <w:p w14:paraId="4B56DF38" w14:textId="77777777" w:rsidR="009A1E24" w:rsidRPr="00941F56" w:rsidRDefault="009A1E24" w:rsidP="001F6D21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5EBE4800" w14:textId="77777777" w:rsidR="009A1E24" w:rsidRPr="00941F56" w:rsidRDefault="009A1E24" w:rsidP="001F6D21">
            <w:pPr>
              <w:rPr>
                <w:bCs/>
                <w:sz w:val="18"/>
                <w:szCs w:val="18"/>
              </w:rPr>
            </w:pPr>
            <w:r w:rsidRPr="00941F56">
              <w:rPr>
                <w:bCs/>
                <w:sz w:val="18"/>
                <w:szCs w:val="18"/>
              </w:rPr>
              <w:t>3.2.2 Zamawiający uzna warunek za spełniony, jeżeli Wykonawca wykaże, że posiada lub będzie posiadał:</w:t>
            </w:r>
          </w:p>
          <w:p w14:paraId="44DD0DFA" w14:textId="77777777" w:rsidR="009A1E24" w:rsidRPr="00941F56" w:rsidRDefault="009A1E24" w:rsidP="001F6D21">
            <w:pPr>
              <w:rPr>
                <w:sz w:val="18"/>
                <w:szCs w:val="18"/>
              </w:rPr>
            </w:pPr>
            <w:r w:rsidRPr="00941F56">
              <w:rPr>
                <w:bCs/>
                <w:sz w:val="18"/>
                <w:szCs w:val="18"/>
              </w:rPr>
              <w:t>a)  min. 3 pojazdami</w:t>
            </w:r>
            <w:r w:rsidRPr="00941F56">
              <w:rPr>
                <w:sz w:val="18"/>
                <w:szCs w:val="18"/>
              </w:rPr>
              <w:t xml:space="preserve"> (w tym minimum 2 spełniające wymagania normy emisji EURO 5) przystosowanymi do odbierania selektywnie zebranych odpadów i zmieszanych odpadów komunalnych z pojemników o pojemnościach wynikających z Regulaminu utrzymania czystości i porządku na terenie Gminy Ozimek,</w:t>
            </w:r>
          </w:p>
          <w:p w14:paraId="6F6E11D3" w14:textId="77777777" w:rsidR="009A1E24" w:rsidRPr="00941F56" w:rsidRDefault="009A1E24" w:rsidP="001F6D21">
            <w:pPr>
              <w:rPr>
                <w:sz w:val="18"/>
                <w:szCs w:val="18"/>
              </w:rPr>
            </w:pPr>
            <w:r w:rsidRPr="00941F56">
              <w:rPr>
                <w:sz w:val="18"/>
                <w:szCs w:val="18"/>
              </w:rPr>
              <w:t xml:space="preserve">b) </w:t>
            </w:r>
            <w:r w:rsidRPr="00941F56">
              <w:rPr>
                <w:bCs/>
                <w:sz w:val="18"/>
                <w:szCs w:val="18"/>
              </w:rPr>
              <w:t>co najmniej jeden</w:t>
            </w:r>
            <w:r w:rsidRPr="00941F56">
              <w:rPr>
                <w:sz w:val="18"/>
                <w:szCs w:val="18"/>
              </w:rPr>
              <w:t xml:space="preserve"> pojazd ciężarowy bez funkcji kompaktującej do odbioru selektywnie zebranych odpadów w workach (skrzyniowy lub wywrotka), minimum EURO 3</w:t>
            </w:r>
          </w:p>
          <w:p w14:paraId="6CAEBBF8" w14:textId="77777777" w:rsidR="009A1E24" w:rsidRPr="00941F56" w:rsidRDefault="009A1E24" w:rsidP="001F6D21">
            <w:pPr>
              <w:rPr>
                <w:sz w:val="18"/>
                <w:szCs w:val="18"/>
              </w:rPr>
            </w:pPr>
            <w:r w:rsidRPr="00941F56">
              <w:rPr>
                <w:sz w:val="18"/>
                <w:szCs w:val="18"/>
              </w:rPr>
              <w:t xml:space="preserve">c) min. </w:t>
            </w:r>
            <w:r w:rsidRPr="00941F56">
              <w:rPr>
                <w:bCs/>
                <w:sz w:val="18"/>
                <w:szCs w:val="18"/>
              </w:rPr>
              <w:t>2</w:t>
            </w:r>
            <w:r w:rsidRPr="00941F56">
              <w:rPr>
                <w:sz w:val="18"/>
                <w:szCs w:val="18"/>
              </w:rPr>
              <w:t xml:space="preserve"> pojazdami (</w:t>
            </w:r>
            <w:r w:rsidRPr="00941F56">
              <w:rPr>
                <w:bCs/>
                <w:sz w:val="18"/>
                <w:szCs w:val="18"/>
              </w:rPr>
              <w:t>w tym minimum 1 spełniający wymagania normy emisji EURO 5</w:t>
            </w:r>
            <w:r w:rsidRPr="00941F56">
              <w:rPr>
                <w:sz w:val="18"/>
                <w:szCs w:val="18"/>
              </w:rPr>
              <w:t>) ciężarowymi bez funkcji kompaktującej do odbioru selektywnie zebranych odpadów w workach (skrzyniowy lub wywrotka).</w:t>
            </w:r>
          </w:p>
          <w:p w14:paraId="066DFDBA" w14:textId="77777777" w:rsidR="009A1E24" w:rsidRPr="00941F56" w:rsidRDefault="009A1E24" w:rsidP="001F6D21">
            <w:pPr>
              <w:rPr>
                <w:sz w:val="18"/>
                <w:szCs w:val="18"/>
              </w:rPr>
            </w:pPr>
            <w:r w:rsidRPr="00941F56">
              <w:rPr>
                <w:sz w:val="18"/>
                <w:szCs w:val="18"/>
              </w:rPr>
              <w:t>d) bazę magazynowo – transportową usytuowaną w Gminie Ozimek lub w odległości nie większej niż 50 km od granicy gminy na terenie, do której wykonawca posiada tytuł prawny</w:t>
            </w:r>
          </w:p>
          <w:p w14:paraId="44AB79F3" w14:textId="77777777" w:rsidR="009A1E24" w:rsidRPr="00941F56" w:rsidRDefault="009A1E24" w:rsidP="001F6D21">
            <w:pPr>
              <w:rPr>
                <w:sz w:val="18"/>
                <w:szCs w:val="18"/>
              </w:rPr>
            </w:pPr>
            <w:r w:rsidRPr="00941F56">
              <w:rPr>
                <w:sz w:val="18"/>
                <w:szCs w:val="18"/>
              </w:rPr>
              <w:t>spełniającą wymogi Rozporządzenia Ministra Środowiska z dnia 11 stycznia 2013r. w sprawie szczegółowych wymagań w zakresie odbierania odpadów komunalnych od właścicieli nieruchomości.</w:t>
            </w:r>
          </w:p>
          <w:p w14:paraId="01722DA8" w14:textId="77777777" w:rsidR="009A1E24" w:rsidRPr="00941F56" w:rsidRDefault="009A1E24" w:rsidP="001F6D21">
            <w:pPr>
              <w:rPr>
                <w:sz w:val="18"/>
                <w:szCs w:val="18"/>
              </w:rPr>
            </w:pPr>
          </w:p>
        </w:tc>
      </w:tr>
      <w:tr w:rsidR="009A1E24" w:rsidRPr="00941F56" w14:paraId="5DD43BB4" w14:textId="77777777" w:rsidTr="009A1E24">
        <w:tc>
          <w:tcPr>
            <w:tcW w:w="4820" w:type="dxa"/>
          </w:tcPr>
          <w:p w14:paraId="17FB4229" w14:textId="1D46A387" w:rsidR="009A1E24" w:rsidRPr="00941F56" w:rsidRDefault="009A1E24" w:rsidP="009A1E24">
            <w:pPr>
              <w:jc w:val="both"/>
              <w:rPr>
                <w:b/>
                <w:bCs/>
                <w:sz w:val="18"/>
                <w:szCs w:val="18"/>
              </w:rPr>
            </w:pPr>
            <w:bookmarkStart w:id="4" w:name="_Toc497465797"/>
            <w:r w:rsidRPr="00941F56">
              <w:rPr>
                <w:b/>
                <w:bCs/>
                <w:sz w:val="18"/>
                <w:szCs w:val="18"/>
              </w:rPr>
              <w:t>ROZDZIAŁ XIX. WYMAGANIA DOTYCZĄCE WADIUM</w:t>
            </w:r>
            <w:bookmarkEnd w:id="4"/>
          </w:p>
          <w:p w14:paraId="1D25E5AB" w14:textId="77777777" w:rsidR="009A1E24" w:rsidRPr="00941F56" w:rsidRDefault="009A1E24" w:rsidP="009A1E2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14:paraId="51E886E2" w14:textId="39FC3B2C" w:rsidR="009A1E24" w:rsidRPr="00941F56" w:rsidRDefault="009A1E24" w:rsidP="009A1E24">
            <w:pPr>
              <w:jc w:val="both"/>
              <w:rPr>
                <w:b/>
                <w:bCs/>
                <w:sz w:val="18"/>
                <w:szCs w:val="18"/>
              </w:rPr>
            </w:pPr>
            <w:r w:rsidRPr="00941F56">
              <w:rPr>
                <w:b/>
                <w:bCs/>
                <w:sz w:val="18"/>
                <w:szCs w:val="18"/>
              </w:rPr>
              <w:t>ROZDZIAŁ XIX. WYMAGANIA DOTYCZĄCE WADIUM</w:t>
            </w:r>
          </w:p>
          <w:p w14:paraId="608B5F4F" w14:textId="77777777" w:rsidR="009A1E24" w:rsidRPr="00941F56" w:rsidRDefault="009A1E24" w:rsidP="009A1E2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9A1E24" w:rsidRPr="00941F56" w14:paraId="7C8935EA" w14:textId="77777777" w:rsidTr="009A1E24">
        <w:tc>
          <w:tcPr>
            <w:tcW w:w="4820" w:type="dxa"/>
          </w:tcPr>
          <w:p w14:paraId="320358B6" w14:textId="77777777" w:rsidR="009A1E24" w:rsidRPr="00941F56" w:rsidRDefault="009A1E24" w:rsidP="009A1E24">
            <w:pPr>
              <w:pStyle w:val="Akapitzlist"/>
              <w:numPr>
                <w:ilvl w:val="1"/>
                <w:numId w:val="18"/>
              </w:numPr>
              <w:rPr>
                <w:sz w:val="18"/>
                <w:szCs w:val="18"/>
              </w:rPr>
            </w:pPr>
            <w:r w:rsidRPr="00941F56">
              <w:rPr>
                <w:bCs/>
                <w:sz w:val="18"/>
                <w:szCs w:val="18"/>
                <w:u w:val="single"/>
              </w:rPr>
              <w:t xml:space="preserve"> </w:t>
            </w:r>
            <w:r w:rsidRPr="00941F56">
              <w:rPr>
                <w:bCs/>
                <w:sz w:val="18"/>
                <w:szCs w:val="18"/>
              </w:rPr>
              <w:t>Termin wnoszenia wadium upływa w dniu: 20.10.2020r</w:t>
            </w:r>
            <w:r w:rsidRPr="00941F56">
              <w:rPr>
                <w:b/>
                <w:bCs/>
                <w:sz w:val="18"/>
                <w:szCs w:val="18"/>
              </w:rPr>
              <w:t xml:space="preserve">. </w:t>
            </w:r>
            <w:r w:rsidRPr="00941F56">
              <w:rPr>
                <w:bCs/>
                <w:sz w:val="18"/>
                <w:szCs w:val="18"/>
              </w:rPr>
              <w:t xml:space="preserve">o godzinie </w:t>
            </w:r>
            <w:r w:rsidRPr="00941F56">
              <w:rPr>
                <w:sz w:val="18"/>
                <w:szCs w:val="18"/>
              </w:rPr>
              <w:t>09:00.</w:t>
            </w:r>
          </w:p>
          <w:p w14:paraId="456EFC4F" w14:textId="77777777" w:rsidR="009A1E24" w:rsidRPr="00941F56" w:rsidRDefault="009A1E24" w:rsidP="001F6D21">
            <w:pPr>
              <w:rPr>
                <w:sz w:val="18"/>
                <w:szCs w:val="18"/>
              </w:rPr>
            </w:pPr>
          </w:p>
          <w:p w14:paraId="4DD23365" w14:textId="77777777" w:rsidR="009A1E24" w:rsidRPr="00941F56" w:rsidRDefault="009A1E24" w:rsidP="009A1E24">
            <w:pPr>
              <w:pStyle w:val="Akapitzlist"/>
              <w:numPr>
                <w:ilvl w:val="1"/>
                <w:numId w:val="17"/>
              </w:numPr>
              <w:rPr>
                <w:sz w:val="18"/>
                <w:szCs w:val="18"/>
              </w:rPr>
            </w:pPr>
            <w:r w:rsidRPr="00941F56">
              <w:rPr>
                <w:sz w:val="18"/>
                <w:szCs w:val="18"/>
              </w:rPr>
              <w:t xml:space="preserve">Wadium wnoszone w postaci niepieniężnej należy złożyć w oryginalnym egzemplarzu bezpośrednio do oferty. Zaleca się zamieścić dokument wadialny w taki sposób, </w:t>
            </w:r>
            <w:r w:rsidRPr="00941F56">
              <w:rPr>
                <w:sz w:val="18"/>
                <w:szCs w:val="18"/>
              </w:rPr>
              <w:lastRenderedPageBreak/>
              <w:t>aby jego zwrot przez Zamawiającego nie naruszył integralności oferty i dołączonych oświadczeń wraz z dokumentami (np. umieszczony w koszulce, co pozwoli na swobodne oddzielenie wadium od reszty dokumentów).</w:t>
            </w:r>
          </w:p>
          <w:p w14:paraId="140A9B96" w14:textId="77777777" w:rsidR="009A1E24" w:rsidRPr="00941F56" w:rsidRDefault="009A1E24" w:rsidP="001F6D21">
            <w:pPr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14:paraId="75FF8090" w14:textId="34913B0A" w:rsidR="009A1E24" w:rsidRPr="00941F56" w:rsidRDefault="009A1E24" w:rsidP="001F6D21">
            <w:pPr>
              <w:rPr>
                <w:bCs/>
                <w:sz w:val="18"/>
                <w:szCs w:val="18"/>
              </w:rPr>
            </w:pPr>
            <w:r w:rsidRPr="00941F56">
              <w:rPr>
                <w:bCs/>
                <w:sz w:val="18"/>
                <w:szCs w:val="18"/>
              </w:rPr>
              <w:lastRenderedPageBreak/>
              <w:t>1.2</w:t>
            </w:r>
            <w:r w:rsidRPr="00941F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41F56">
              <w:rPr>
                <w:bCs/>
                <w:sz w:val="18"/>
                <w:szCs w:val="18"/>
              </w:rPr>
              <w:t>Termin wnoszenia wadium upływa w dniu: 06.11.2020r. o godzinie 09:00.</w:t>
            </w:r>
          </w:p>
          <w:p w14:paraId="65F4018E" w14:textId="77777777" w:rsidR="009A1E24" w:rsidRPr="00941F56" w:rsidRDefault="009A1E24" w:rsidP="001F6D21">
            <w:pPr>
              <w:rPr>
                <w:bCs/>
                <w:sz w:val="18"/>
                <w:szCs w:val="18"/>
              </w:rPr>
            </w:pPr>
          </w:p>
          <w:p w14:paraId="6B399DC8" w14:textId="42F770C6" w:rsidR="009A1E24" w:rsidRPr="009A1E24" w:rsidRDefault="009A1E24" w:rsidP="009A1E24">
            <w:pPr>
              <w:pStyle w:val="Akapitzlist"/>
              <w:numPr>
                <w:ilvl w:val="1"/>
                <w:numId w:val="20"/>
              </w:numPr>
              <w:rPr>
                <w:bCs/>
                <w:sz w:val="18"/>
                <w:szCs w:val="18"/>
              </w:rPr>
            </w:pPr>
            <w:r w:rsidRPr="009A1E24">
              <w:rPr>
                <w:bCs/>
                <w:sz w:val="18"/>
                <w:szCs w:val="18"/>
              </w:rPr>
              <w:t xml:space="preserve">Wadium wnoszone w postaci niepieniężnej ma być wniesione w postaci elektronicznej, tj. opatrzone kwalifikowanym podpisem elektronicznym osób </w:t>
            </w:r>
            <w:r w:rsidRPr="009A1E24">
              <w:rPr>
                <w:bCs/>
                <w:sz w:val="18"/>
                <w:szCs w:val="18"/>
              </w:rPr>
              <w:lastRenderedPageBreak/>
              <w:t xml:space="preserve">upoważnionych do jego wystawienia ze strony gwaranta. Wniesienie dokumentu wadium w postaci elektronicznej powinno obejmować przekazanie tego dokumentu w takiej formie, w jakiej został on ustanowiony przez gwaranta, tj. oryginału dokumentu. Format przekazywanego dokumentu np. PDF.  </w:t>
            </w:r>
          </w:p>
          <w:p w14:paraId="5CEC9E7E" w14:textId="1C6702C3" w:rsidR="009A1E24" w:rsidRPr="00941F56" w:rsidRDefault="009A1E24" w:rsidP="001F6D21">
            <w:pPr>
              <w:rPr>
                <w:bCs/>
                <w:sz w:val="18"/>
                <w:szCs w:val="18"/>
              </w:rPr>
            </w:pPr>
          </w:p>
        </w:tc>
      </w:tr>
    </w:tbl>
    <w:p w14:paraId="6CFC1D54" w14:textId="22A38889" w:rsidR="00707FF7" w:rsidRDefault="00707FF7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498CA34" w14:textId="4F3F942E" w:rsidR="009A1E24" w:rsidRPr="009A1E24" w:rsidRDefault="009A1E24" w:rsidP="00A34D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 w:rsidRPr="009A1E24">
        <w:rPr>
          <w:rFonts w:ascii="Calibri" w:eastAsia="Times New Roman" w:hAnsi="Calibri" w:cs="Calibri"/>
          <w:b/>
          <w:bCs/>
          <w:lang w:eastAsia="pl-PL"/>
        </w:rPr>
        <w:t>Zmianie ulega załącznik nr 1 Opis przedmiotu zamówienia</w:t>
      </w:r>
      <w:r>
        <w:rPr>
          <w:rFonts w:ascii="Calibri" w:eastAsia="Times New Roman" w:hAnsi="Calibri" w:cs="Calibri"/>
          <w:b/>
          <w:bCs/>
          <w:lang w:eastAsia="pl-PL"/>
        </w:rPr>
        <w:t xml:space="preserve"> – w załączeniu </w:t>
      </w:r>
      <w:r w:rsidRPr="009A1E24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547DC506" w14:textId="08F20FE6" w:rsidR="009A1E24" w:rsidRPr="009A1E24" w:rsidRDefault="009A1E24" w:rsidP="00A34D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Zmianie ulega wzór umowy – w załączeniu  </w:t>
      </w:r>
      <w:r w:rsidRPr="009A1E24">
        <w:rPr>
          <w:rFonts w:ascii="Calibri" w:eastAsia="Times New Roman" w:hAnsi="Calibri" w:cs="Calibri"/>
          <w:b/>
          <w:bCs/>
          <w:lang w:eastAsia="pl-PL"/>
        </w:rPr>
        <w:t xml:space="preserve"> </w:t>
      </w:r>
      <w:bookmarkEnd w:id="2"/>
    </w:p>
    <w:p w14:paraId="291597F3" w14:textId="77777777" w:rsidR="009A1E24" w:rsidRPr="009A1E24" w:rsidRDefault="009A1E24" w:rsidP="009A1E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enturyGothic" w:hAnsi="Calibri" w:cs="Calibri"/>
          <w:lang w:eastAsia="pl-PL"/>
        </w:rPr>
      </w:pPr>
    </w:p>
    <w:p w14:paraId="49B87574" w14:textId="77777777" w:rsidR="009A1E24" w:rsidRDefault="009A1E24" w:rsidP="009A1E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enturyGothic" w:hAnsi="Calibri" w:cs="Calibri"/>
          <w:lang w:eastAsia="pl-PL"/>
        </w:rPr>
      </w:pPr>
    </w:p>
    <w:p w14:paraId="502C768E" w14:textId="1A33A11C" w:rsidR="00117C8D" w:rsidRPr="009A1E24" w:rsidRDefault="00117C8D" w:rsidP="009A1E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 w:rsidRPr="009A1E24">
        <w:rPr>
          <w:rFonts w:ascii="Calibri" w:eastAsia="CenturyGothic" w:hAnsi="Calibri" w:cs="Calibri"/>
          <w:lang w:eastAsia="pl-PL"/>
        </w:rPr>
        <w:t xml:space="preserve">Powyższe zmiany są integralną częścią SIWZ i wymagają zmiany treści ogłoszenia o zamówieniu. </w:t>
      </w:r>
    </w:p>
    <w:p w14:paraId="7FE3777D" w14:textId="28CC951F" w:rsidR="001422A8" w:rsidRDefault="001422A8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 xml:space="preserve">Ogłoszenie o zmianie ogłoszenia </w:t>
      </w:r>
      <w:r w:rsidR="00324F3F">
        <w:rPr>
          <w:rFonts w:ascii="Calibri" w:eastAsia="CenturyGothic" w:hAnsi="Calibri" w:cs="Calibri"/>
          <w:lang w:eastAsia="pl-PL"/>
        </w:rPr>
        <w:t xml:space="preserve">przekazane zostało do publikacji w </w:t>
      </w:r>
      <w:proofErr w:type="spellStart"/>
      <w:r w:rsidR="00324F3F">
        <w:rPr>
          <w:rFonts w:ascii="Calibri" w:eastAsia="CenturyGothic" w:hAnsi="Calibri" w:cs="Calibri"/>
          <w:lang w:eastAsia="pl-PL"/>
        </w:rPr>
        <w:t>DzUUE</w:t>
      </w:r>
      <w:proofErr w:type="spellEnd"/>
      <w:r w:rsidR="00283E90" w:rsidRPr="00283E90">
        <w:rPr>
          <w:rFonts w:ascii="Calibri" w:eastAsia="CenturyGothic" w:hAnsi="Calibri" w:cs="Calibri"/>
          <w:lang w:eastAsia="pl-PL"/>
        </w:rPr>
        <w:t xml:space="preserve"> </w:t>
      </w:r>
      <w:r w:rsidR="00324F3F">
        <w:rPr>
          <w:rFonts w:ascii="Calibri" w:eastAsia="CenturyGothic" w:hAnsi="Calibri" w:cs="Calibri"/>
          <w:lang w:eastAsia="pl-PL"/>
        </w:rPr>
        <w:t>w dniu 21.10.2020</w:t>
      </w:r>
      <w:r w:rsidR="00283E90" w:rsidRPr="00283E90">
        <w:rPr>
          <w:rFonts w:ascii="Calibri" w:eastAsia="CenturyGothic" w:hAnsi="Calibri" w:cs="Calibri"/>
          <w:lang w:eastAsia="pl-PL"/>
        </w:rPr>
        <w:t>r.</w:t>
      </w:r>
    </w:p>
    <w:p w14:paraId="5F9F5A71" w14:textId="77777777" w:rsidR="004A4DF3" w:rsidRDefault="004A4DF3" w:rsidP="004A4DF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</w:p>
    <w:p w14:paraId="54CD0F16" w14:textId="5632F661" w:rsidR="00E83E2E" w:rsidRDefault="001B1F9A" w:rsidP="004A4DF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BURMISTRZ OZIMKA</w:t>
      </w:r>
    </w:p>
    <w:p w14:paraId="7C22CBA4" w14:textId="723EB826" w:rsidR="001B1F9A" w:rsidRDefault="001B1F9A" w:rsidP="004A4DF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/-/MIROSŁAW WIESZOŁEK</w:t>
      </w:r>
    </w:p>
    <w:sectPr w:rsidR="001B1F9A" w:rsidSect="00F1654D">
      <w:headerReference w:type="default" r:id="rId8"/>
      <w:endnotePr>
        <w:numFmt w:val="decimal"/>
      </w:endnotePr>
      <w:pgSz w:w="11906" w:h="16838"/>
      <w:pgMar w:top="1503" w:right="1417" w:bottom="1417" w:left="1417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845D" w14:textId="77777777" w:rsidR="003C52AE" w:rsidRDefault="003C52AE" w:rsidP="0038231F">
      <w:pPr>
        <w:spacing w:after="0" w:line="240" w:lineRule="auto"/>
      </w:pPr>
      <w:r>
        <w:separator/>
      </w:r>
    </w:p>
  </w:endnote>
  <w:endnote w:type="continuationSeparator" w:id="0">
    <w:p w14:paraId="7DD03CD0" w14:textId="77777777" w:rsidR="003C52AE" w:rsidRDefault="003C52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65B8B" w14:textId="77777777" w:rsidR="003C52AE" w:rsidRDefault="003C52AE" w:rsidP="0038231F">
      <w:pPr>
        <w:spacing w:after="0" w:line="240" w:lineRule="auto"/>
      </w:pPr>
      <w:r>
        <w:separator/>
      </w:r>
    </w:p>
  </w:footnote>
  <w:footnote w:type="continuationSeparator" w:id="0">
    <w:p w14:paraId="21EC9A09" w14:textId="77777777" w:rsidR="003C52AE" w:rsidRDefault="003C52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9A9D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</w:p>
  <w:p w14:paraId="293A4816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27AD4DA" wp14:editId="4D44A069">
          <wp:simplePos x="0" y="0"/>
          <wp:positionH relativeFrom="column">
            <wp:posOffset>-496570</wp:posOffset>
          </wp:positionH>
          <wp:positionV relativeFrom="paragraph">
            <wp:posOffset>105410</wp:posOffset>
          </wp:positionV>
          <wp:extent cx="492125" cy="63627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EC3FAC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14:paraId="71536E7E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14:paraId="28C2BCC7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14:paraId="51D0F270" w14:textId="77777777"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852"/>
    <w:multiLevelType w:val="hybridMultilevel"/>
    <w:tmpl w:val="047C6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77CBF"/>
    <w:multiLevelType w:val="multilevel"/>
    <w:tmpl w:val="E89A1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62D1"/>
    <w:multiLevelType w:val="multilevel"/>
    <w:tmpl w:val="90EC3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5" w15:restartNumberingAfterBreak="0">
    <w:nsid w:val="14F107E7"/>
    <w:multiLevelType w:val="hybridMultilevel"/>
    <w:tmpl w:val="B796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232"/>
    <w:multiLevelType w:val="hybridMultilevel"/>
    <w:tmpl w:val="96DE62F6"/>
    <w:lvl w:ilvl="0" w:tplc="E04C7B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1CC7"/>
    <w:multiLevelType w:val="multilevel"/>
    <w:tmpl w:val="4816F5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E6A6166"/>
    <w:multiLevelType w:val="multilevel"/>
    <w:tmpl w:val="9920E1B8"/>
    <w:lvl w:ilvl="0">
      <w:start w:val="1"/>
      <w:numFmt w:val="lowerLetter"/>
      <w:lvlText w:val="%1)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85150"/>
    <w:multiLevelType w:val="hybridMultilevel"/>
    <w:tmpl w:val="8D86D2C6"/>
    <w:lvl w:ilvl="0" w:tplc="017A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16" w15:restartNumberingAfterBreak="0">
    <w:nsid w:val="58D05E04"/>
    <w:multiLevelType w:val="hybridMultilevel"/>
    <w:tmpl w:val="047C6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03602"/>
    <w:multiLevelType w:val="hybridMultilevel"/>
    <w:tmpl w:val="760658D2"/>
    <w:lvl w:ilvl="0" w:tplc="5CF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7"/>
  </w:num>
  <w:num w:numId="5">
    <w:abstractNumId w:val="14"/>
  </w:num>
  <w:num w:numId="6">
    <w:abstractNumId w:val="10"/>
  </w:num>
  <w:num w:numId="7">
    <w:abstractNumId w:val="3"/>
  </w:num>
  <w:num w:numId="8">
    <w:abstractNumId w:val="18"/>
  </w:num>
  <w:num w:numId="9">
    <w:abstractNumId w:val="5"/>
  </w:num>
  <w:num w:numId="10">
    <w:abstractNumId w:val="18"/>
  </w:num>
  <w:num w:numId="11">
    <w:abstractNumId w:val="15"/>
  </w:num>
  <w:num w:numId="12">
    <w:abstractNumId w:val="6"/>
  </w:num>
  <w:num w:numId="13">
    <w:abstractNumId w:val="1"/>
  </w:num>
  <w:num w:numId="14">
    <w:abstractNumId w:val="12"/>
  </w:num>
  <w:num w:numId="15">
    <w:abstractNumId w:val="16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571E0"/>
    <w:rsid w:val="00073C3D"/>
    <w:rsid w:val="000809B6"/>
    <w:rsid w:val="000B1025"/>
    <w:rsid w:val="000B54D1"/>
    <w:rsid w:val="000C021E"/>
    <w:rsid w:val="000C18AF"/>
    <w:rsid w:val="000C6A24"/>
    <w:rsid w:val="000D6F17"/>
    <w:rsid w:val="000D73C4"/>
    <w:rsid w:val="000E4D37"/>
    <w:rsid w:val="00117C8D"/>
    <w:rsid w:val="001422A8"/>
    <w:rsid w:val="00160E2E"/>
    <w:rsid w:val="001902D2"/>
    <w:rsid w:val="001A7BD7"/>
    <w:rsid w:val="001B1F9A"/>
    <w:rsid w:val="001B5B52"/>
    <w:rsid w:val="001C6945"/>
    <w:rsid w:val="001F027E"/>
    <w:rsid w:val="00203A40"/>
    <w:rsid w:val="002168A8"/>
    <w:rsid w:val="002372EC"/>
    <w:rsid w:val="00255142"/>
    <w:rsid w:val="00256CEC"/>
    <w:rsid w:val="00262D61"/>
    <w:rsid w:val="00283E90"/>
    <w:rsid w:val="00290B01"/>
    <w:rsid w:val="002A6597"/>
    <w:rsid w:val="002C1C7B"/>
    <w:rsid w:val="002C4948"/>
    <w:rsid w:val="002E641A"/>
    <w:rsid w:val="003104E0"/>
    <w:rsid w:val="00313417"/>
    <w:rsid w:val="00313911"/>
    <w:rsid w:val="00324F3F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2AE"/>
    <w:rsid w:val="003F024C"/>
    <w:rsid w:val="00434CC2"/>
    <w:rsid w:val="004609F1"/>
    <w:rsid w:val="004651B5"/>
    <w:rsid w:val="004761C6"/>
    <w:rsid w:val="00476E7D"/>
    <w:rsid w:val="00482F6E"/>
    <w:rsid w:val="00484F88"/>
    <w:rsid w:val="004908DB"/>
    <w:rsid w:val="004A4DF3"/>
    <w:rsid w:val="004C4854"/>
    <w:rsid w:val="004D7E48"/>
    <w:rsid w:val="004F23F7"/>
    <w:rsid w:val="004F40EF"/>
    <w:rsid w:val="00516537"/>
    <w:rsid w:val="00520174"/>
    <w:rsid w:val="00545A75"/>
    <w:rsid w:val="005641F0"/>
    <w:rsid w:val="005C39CA"/>
    <w:rsid w:val="005E176A"/>
    <w:rsid w:val="005E771A"/>
    <w:rsid w:val="00634311"/>
    <w:rsid w:val="006454AF"/>
    <w:rsid w:val="0068730A"/>
    <w:rsid w:val="006A3A1F"/>
    <w:rsid w:val="006A52B6"/>
    <w:rsid w:val="006E2D82"/>
    <w:rsid w:val="006F0034"/>
    <w:rsid w:val="006F3D32"/>
    <w:rsid w:val="00707FF7"/>
    <w:rsid w:val="007118F0"/>
    <w:rsid w:val="007165F1"/>
    <w:rsid w:val="0072560B"/>
    <w:rsid w:val="00732B47"/>
    <w:rsid w:val="007354E0"/>
    <w:rsid w:val="00746532"/>
    <w:rsid w:val="00751725"/>
    <w:rsid w:val="00755910"/>
    <w:rsid w:val="00756C8F"/>
    <w:rsid w:val="00756F09"/>
    <w:rsid w:val="007840F2"/>
    <w:rsid w:val="007936D6"/>
    <w:rsid w:val="007961C8"/>
    <w:rsid w:val="007B01C8"/>
    <w:rsid w:val="007D5B61"/>
    <w:rsid w:val="007E2F69"/>
    <w:rsid w:val="00801823"/>
    <w:rsid w:val="00804F07"/>
    <w:rsid w:val="00825A09"/>
    <w:rsid w:val="00830AB1"/>
    <w:rsid w:val="00833FCD"/>
    <w:rsid w:val="00842991"/>
    <w:rsid w:val="00844645"/>
    <w:rsid w:val="008757E1"/>
    <w:rsid w:val="00886B43"/>
    <w:rsid w:val="00892E48"/>
    <w:rsid w:val="00894074"/>
    <w:rsid w:val="008B35D1"/>
    <w:rsid w:val="008B4F44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A1E24"/>
    <w:rsid w:val="009C7756"/>
    <w:rsid w:val="00A15F7E"/>
    <w:rsid w:val="00A166B0"/>
    <w:rsid w:val="00A22DCF"/>
    <w:rsid w:val="00A24C2D"/>
    <w:rsid w:val="00A276E4"/>
    <w:rsid w:val="00A3062E"/>
    <w:rsid w:val="00A347DE"/>
    <w:rsid w:val="00AD4C5D"/>
    <w:rsid w:val="00AE14B9"/>
    <w:rsid w:val="00AE1C8C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BE2B00"/>
    <w:rsid w:val="00C014B5"/>
    <w:rsid w:val="00C21B09"/>
    <w:rsid w:val="00C4103F"/>
    <w:rsid w:val="00C57DEB"/>
    <w:rsid w:val="00C81012"/>
    <w:rsid w:val="00CE0319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28D"/>
    <w:rsid w:val="00E309E9"/>
    <w:rsid w:val="00E31C06"/>
    <w:rsid w:val="00E64482"/>
    <w:rsid w:val="00E65685"/>
    <w:rsid w:val="00E73190"/>
    <w:rsid w:val="00E73CEB"/>
    <w:rsid w:val="00E83E2E"/>
    <w:rsid w:val="00EB7CDE"/>
    <w:rsid w:val="00EE1FBF"/>
    <w:rsid w:val="00EF74CA"/>
    <w:rsid w:val="00F04280"/>
    <w:rsid w:val="00F1654D"/>
    <w:rsid w:val="00F365F2"/>
    <w:rsid w:val="00F43919"/>
    <w:rsid w:val="00FC0317"/>
    <w:rsid w:val="00FC1463"/>
    <w:rsid w:val="00FC3122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D7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1E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D943-0021-47DE-9B06-D7BADF23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2</cp:revision>
  <cp:lastPrinted>2020-07-28T08:11:00Z</cp:lastPrinted>
  <dcterms:created xsi:type="dcterms:W3CDTF">2020-10-21T12:45:00Z</dcterms:created>
  <dcterms:modified xsi:type="dcterms:W3CDTF">2020-10-21T12:45:00Z</dcterms:modified>
</cp:coreProperties>
</file>