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5856A" w14:textId="5C6C38F6" w:rsidR="00117C8D" w:rsidRDefault="00117C8D" w:rsidP="00117C8D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Ozimek, dnia</w:t>
      </w:r>
      <w:r w:rsidR="00545A7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32B47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0F7707">
        <w:rPr>
          <w:rFonts w:ascii="Calibri" w:eastAsia="Times New Roman" w:hAnsi="Calibri" w:cs="Calibri"/>
          <w:sz w:val="24"/>
          <w:szCs w:val="24"/>
          <w:lang w:eastAsia="pl-PL"/>
        </w:rPr>
        <w:t>9</w:t>
      </w: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0F7707">
        <w:rPr>
          <w:rFonts w:ascii="Calibri" w:eastAsia="Times New Roman" w:hAnsi="Calibri" w:cs="Calibri"/>
          <w:sz w:val="24"/>
          <w:szCs w:val="24"/>
          <w:lang w:eastAsia="pl-PL"/>
        </w:rPr>
        <w:t>10</w:t>
      </w: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.2020r.</w:t>
      </w:r>
    </w:p>
    <w:p w14:paraId="7D5EC2EB" w14:textId="1D532245" w:rsidR="00117C8D" w:rsidRPr="00545A75" w:rsidRDefault="00117C8D" w:rsidP="00545A7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ZP.271.</w:t>
      </w:r>
      <w:r w:rsidR="00755910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0F7707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.2020.KS</w:t>
      </w:r>
    </w:p>
    <w:p w14:paraId="3768A5CF" w14:textId="77777777" w:rsidR="00117C8D" w:rsidRDefault="00117C8D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05B88377" w14:textId="77777777" w:rsidR="00844645" w:rsidRDefault="00844645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FE5C15B" w14:textId="77777777" w:rsidR="00844645" w:rsidRDefault="00844645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4ADDA87" w14:textId="12981837" w:rsidR="00117C8D" w:rsidRPr="00117C8D" w:rsidRDefault="00117C8D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I ZMIANA TREŚCI</w:t>
      </w:r>
    </w:p>
    <w:p w14:paraId="3613F82F" w14:textId="5C37B5EB" w:rsidR="00117C8D" w:rsidRDefault="00117C8D" w:rsidP="00545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SPECYFIKACJI ISTOTNYCH WARUNKÓW ZAMÓWIENIA</w:t>
      </w:r>
    </w:p>
    <w:p w14:paraId="604AEDEF" w14:textId="3596C370" w:rsidR="00844645" w:rsidRDefault="00844645" w:rsidP="00545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73D482D1" w14:textId="77777777" w:rsidR="00844645" w:rsidRPr="00545A75" w:rsidRDefault="00844645" w:rsidP="00545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3724F486" w14:textId="77777777" w:rsidR="00117C8D" w:rsidRPr="00117C8D" w:rsidRDefault="00117C8D" w:rsidP="00117C8D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CA03BE2" w14:textId="77777777" w:rsidR="000C6A24" w:rsidRDefault="00117C8D" w:rsidP="000C6A24">
      <w:pPr>
        <w:jc w:val="center"/>
        <w:rPr>
          <w:rFonts w:ascii="Calibri" w:eastAsia="Times New Roman" w:hAnsi="Calibri" w:cs="Calibri"/>
          <w:lang w:eastAsia="pl-PL"/>
        </w:rPr>
      </w:pPr>
      <w:r w:rsidRPr="00117C8D">
        <w:rPr>
          <w:rFonts w:ascii="Calibri" w:eastAsia="Times New Roman" w:hAnsi="Calibri" w:cs="Calibri"/>
          <w:lang w:eastAsia="pl-PL"/>
        </w:rPr>
        <w:t xml:space="preserve">Działając na podstawie art. 38 ust. 4 Ustawy z dnia 29 stycznia 2004r. Prawo Zamówień Publicznych zawiadamia się o dokonaniu zmiany treści SIWZ na zadanie </w:t>
      </w:r>
      <w:proofErr w:type="spellStart"/>
      <w:r w:rsidRPr="00117C8D">
        <w:rPr>
          <w:rFonts w:ascii="Calibri" w:eastAsia="Times New Roman" w:hAnsi="Calibri" w:cs="Calibri"/>
          <w:lang w:eastAsia="pl-PL"/>
        </w:rPr>
        <w:t>pn</w:t>
      </w:r>
      <w:proofErr w:type="spellEnd"/>
      <w:r w:rsidRPr="00117C8D">
        <w:rPr>
          <w:rFonts w:ascii="Calibri" w:eastAsia="Times New Roman" w:hAnsi="Calibri" w:cs="Calibri"/>
          <w:lang w:eastAsia="pl-PL"/>
        </w:rPr>
        <w:t xml:space="preserve">: </w:t>
      </w:r>
      <w:bookmarkStart w:id="0" w:name="_Hlk40432933"/>
      <w:bookmarkStart w:id="1" w:name="_Hlk38268045"/>
      <w:bookmarkStart w:id="2" w:name="_Hlk32830212"/>
    </w:p>
    <w:p w14:paraId="2D3DD2DD" w14:textId="77777777" w:rsidR="000F7707" w:rsidRPr="000F7707" w:rsidRDefault="000F7707" w:rsidP="000F7707">
      <w:pPr>
        <w:spacing w:after="0" w:line="240" w:lineRule="auto"/>
        <w:jc w:val="center"/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</w:pPr>
      <w:bookmarkStart w:id="3" w:name="_Hlk50982596"/>
      <w:bookmarkEnd w:id="0"/>
      <w:bookmarkEnd w:id="1"/>
      <w:r w:rsidRPr="000F7707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Odbiór i zagospodarowanie odpadów komunalnych z nieruchomości zamieszkałych, położonych na terenie Gminy Ozime</w:t>
      </w:r>
      <w:bookmarkEnd w:id="3"/>
      <w:r w:rsidRPr="000F7707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k</w:t>
      </w:r>
    </w:p>
    <w:p w14:paraId="1FC57D2B" w14:textId="56125A7A" w:rsidR="00E83E2E" w:rsidRDefault="00E83E2E" w:rsidP="00E83E2E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32BDB528" w14:textId="46853719" w:rsidR="004908DB" w:rsidRPr="004908DB" w:rsidRDefault="004908DB" w:rsidP="004908DB">
      <w:pPr>
        <w:spacing w:after="0" w:line="276" w:lineRule="auto"/>
        <w:jc w:val="both"/>
        <w:rPr>
          <w:rFonts w:ascii="Calibri" w:eastAsia="Times New Roman" w:hAnsi="Calibri" w:cs="Calibri"/>
          <w:u w:val="single"/>
          <w:lang w:eastAsia="pl-PL"/>
        </w:rPr>
      </w:pPr>
    </w:p>
    <w:p w14:paraId="0B750E39" w14:textId="7A37C0B6" w:rsidR="00844645" w:rsidRPr="001422A8" w:rsidRDefault="00707FF7" w:rsidP="001422A8">
      <w:pPr>
        <w:pStyle w:val="Akapitzlist"/>
        <w:numPr>
          <w:ilvl w:val="0"/>
          <w:numId w:val="14"/>
        </w:numPr>
        <w:spacing w:after="0" w:line="276" w:lineRule="auto"/>
        <w:ind w:left="709" w:hanging="349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422A8">
        <w:rPr>
          <w:rFonts w:ascii="Calibri" w:eastAsia="Times New Roman" w:hAnsi="Calibri" w:cs="Calibri"/>
          <w:b/>
          <w:bCs/>
          <w:lang w:eastAsia="pl-PL"/>
        </w:rPr>
        <w:t>Zmianie ulega rozdział III OPIS P</w:t>
      </w:r>
      <w:r w:rsidR="00732B47" w:rsidRPr="001422A8">
        <w:rPr>
          <w:rFonts w:ascii="Calibri" w:eastAsia="Times New Roman" w:hAnsi="Calibri" w:cs="Calibri"/>
          <w:b/>
          <w:bCs/>
          <w:lang w:eastAsia="pl-PL"/>
        </w:rPr>
        <w:t>RZ</w:t>
      </w:r>
      <w:r w:rsidRPr="001422A8">
        <w:rPr>
          <w:rFonts w:ascii="Calibri" w:eastAsia="Times New Roman" w:hAnsi="Calibri" w:cs="Calibri"/>
          <w:b/>
          <w:bCs/>
          <w:lang w:eastAsia="pl-PL"/>
        </w:rPr>
        <w:t xml:space="preserve">EDMIOTU ZAMÓWIENIA </w:t>
      </w:r>
    </w:p>
    <w:p w14:paraId="6CFC1D54" w14:textId="0FF6A2D6" w:rsidR="00707FF7" w:rsidRDefault="00707FF7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31599838" w14:textId="77777777" w:rsidR="001422A8" w:rsidRDefault="00707FF7" w:rsidP="001422A8">
      <w:pPr>
        <w:spacing w:after="0" w:line="276" w:lineRule="auto"/>
        <w:ind w:left="709"/>
        <w:jc w:val="both"/>
        <w:rPr>
          <w:rFonts w:ascii="Calibri" w:eastAsia="Times New Roman" w:hAnsi="Calibri" w:cs="Calibri"/>
          <w:lang w:eastAsia="pl-PL"/>
        </w:rPr>
      </w:pPr>
      <w:r w:rsidRPr="006E2D82">
        <w:rPr>
          <w:rFonts w:ascii="Calibri" w:eastAsia="Times New Roman" w:hAnsi="Calibri" w:cs="Calibri"/>
          <w:lang w:eastAsia="pl-PL"/>
        </w:rPr>
        <w:t>Dodaje się załącznik do SIWZ</w:t>
      </w:r>
      <w:r w:rsidR="006E2D82">
        <w:rPr>
          <w:rFonts w:ascii="Calibri" w:eastAsia="Times New Roman" w:hAnsi="Calibri" w:cs="Calibri"/>
          <w:lang w:eastAsia="pl-PL"/>
        </w:rPr>
        <w:t xml:space="preserve">- </w:t>
      </w:r>
      <w:r w:rsidR="006E2D82" w:rsidRPr="006E2D82">
        <w:rPr>
          <w:rFonts w:ascii="Calibri" w:eastAsia="Times New Roman" w:hAnsi="Calibri" w:cs="Calibri"/>
          <w:lang w:eastAsia="pl-PL"/>
        </w:rPr>
        <w:t>wypis z miejscowego planu zagospodarowania przestrzennego</w:t>
      </w:r>
      <w:r w:rsidR="001422A8">
        <w:rPr>
          <w:rFonts w:ascii="Calibri" w:eastAsia="Times New Roman" w:hAnsi="Calibri" w:cs="Calibri"/>
          <w:lang w:eastAsia="pl-PL"/>
        </w:rPr>
        <w:t xml:space="preserve">, mapę ewidencyjną i zasadniczą </w:t>
      </w:r>
    </w:p>
    <w:p w14:paraId="03D1939C" w14:textId="3B11B500" w:rsidR="00707FF7" w:rsidRDefault="006E2D82" w:rsidP="00545A7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6E2D82">
        <w:rPr>
          <w:rFonts w:ascii="Calibri" w:eastAsia="Times New Roman" w:hAnsi="Calibri" w:cs="Calibri"/>
          <w:lang w:eastAsia="pl-PL"/>
        </w:rPr>
        <w:t xml:space="preserve"> </w:t>
      </w:r>
    </w:p>
    <w:p w14:paraId="342E271D" w14:textId="609AF42E" w:rsidR="001422A8" w:rsidRPr="001422A8" w:rsidRDefault="001422A8" w:rsidP="001422A8">
      <w:pPr>
        <w:pStyle w:val="Akapitzlist"/>
        <w:numPr>
          <w:ilvl w:val="0"/>
          <w:numId w:val="14"/>
        </w:numPr>
        <w:spacing w:after="0" w:line="276" w:lineRule="auto"/>
        <w:ind w:left="709" w:hanging="349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422A8">
        <w:rPr>
          <w:rFonts w:ascii="Calibri" w:eastAsia="Times New Roman" w:hAnsi="Calibri" w:cs="Calibri"/>
          <w:b/>
          <w:bCs/>
          <w:lang w:eastAsia="pl-PL"/>
        </w:rPr>
        <w:t>Zmianie ulega punkt 1.2 Rozdziału XIX Wymagania dotyczące wadium, który otrzymuje następujące brzmienie</w:t>
      </w:r>
    </w:p>
    <w:p w14:paraId="699F53EE" w14:textId="16D84172" w:rsidR="001422A8" w:rsidRPr="001422A8" w:rsidRDefault="001422A8" w:rsidP="001422A8">
      <w:pPr>
        <w:spacing w:after="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1422A8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1422A8">
        <w:rPr>
          <w:rFonts w:ascii="Calibri" w:eastAsia="Times New Roman" w:hAnsi="Calibri" w:cs="Calibri"/>
          <w:lang w:eastAsia="pl-PL"/>
        </w:rPr>
        <w:t xml:space="preserve">Termin wnoszenia wadium upływa w dniu: </w:t>
      </w:r>
      <w:r w:rsidR="000F7707">
        <w:rPr>
          <w:rFonts w:ascii="Calibri" w:eastAsia="Times New Roman" w:hAnsi="Calibri" w:cs="Calibri"/>
          <w:lang w:eastAsia="pl-PL"/>
        </w:rPr>
        <w:t>06</w:t>
      </w:r>
      <w:r w:rsidRPr="001422A8">
        <w:rPr>
          <w:rFonts w:ascii="Calibri" w:eastAsia="Times New Roman" w:hAnsi="Calibri" w:cs="Calibri"/>
          <w:lang w:eastAsia="pl-PL"/>
        </w:rPr>
        <w:t>.</w:t>
      </w:r>
      <w:r w:rsidR="000F7707">
        <w:rPr>
          <w:rFonts w:ascii="Calibri" w:eastAsia="Times New Roman" w:hAnsi="Calibri" w:cs="Calibri"/>
          <w:lang w:eastAsia="pl-PL"/>
        </w:rPr>
        <w:t>11</w:t>
      </w:r>
      <w:r w:rsidRPr="001422A8">
        <w:rPr>
          <w:rFonts w:ascii="Calibri" w:eastAsia="Times New Roman" w:hAnsi="Calibri" w:cs="Calibri"/>
          <w:lang w:eastAsia="pl-PL"/>
        </w:rPr>
        <w:t xml:space="preserve">.2020r. o godzinie </w:t>
      </w:r>
      <w:r w:rsidR="000F7707">
        <w:rPr>
          <w:rFonts w:ascii="Calibri" w:eastAsia="Times New Roman" w:hAnsi="Calibri" w:cs="Calibri"/>
          <w:lang w:eastAsia="pl-PL"/>
        </w:rPr>
        <w:t>09</w:t>
      </w:r>
      <w:r w:rsidRPr="001422A8">
        <w:rPr>
          <w:rFonts w:ascii="Calibri" w:eastAsia="Times New Roman" w:hAnsi="Calibri" w:cs="Calibri"/>
          <w:lang w:eastAsia="pl-PL"/>
        </w:rPr>
        <w:t>:00.</w:t>
      </w:r>
    </w:p>
    <w:p w14:paraId="2063CDD8" w14:textId="77777777" w:rsidR="001422A8" w:rsidRPr="001422A8" w:rsidRDefault="001422A8" w:rsidP="001422A8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FDC9F07" w14:textId="77777777" w:rsidR="001422A8" w:rsidRPr="001422A8" w:rsidRDefault="001422A8" w:rsidP="001422A8">
      <w:pPr>
        <w:numPr>
          <w:ilvl w:val="0"/>
          <w:numId w:val="14"/>
        </w:numPr>
        <w:spacing w:after="0" w:line="276" w:lineRule="auto"/>
        <w:ind w:left="709" w:hanging="349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422A8">
        <w:rPr>
          <w:rFonts w:ascii="Calibri" w:eastAsia="Times New Roman" w:hAnsi="Calibri" w:cs="Calibri"/>
          <w:b/>
          <w:bCs/>
          <w:lang w:eastAsia="pl-PL"/>
        </w:rPr>
        <w:t>Zmianie ulega Rozdział XXII Miejsce oraz termin składania i otwarcia ofert</w:t>
      </w:r>
    </w:p>
    <w:p w14:paraId="3DCD94ED" w14:textId="77777777" w:rsidR="001422A8" w:rsidRPr="001422A8" w:rsidRDefault="001422A8" w:rsidP="001422A8">
      <w:pPr>
        <w:spacing w:after="0" w:line="276" w:lineRule="auto"/>
        <w:ind w:left="113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422A8">
        <w:rPr>
          <w:rFonts w:ascii="Calibri" w:eastAsia="Times New Roman" w:hAnsi="Calibri" w:cs="Calibri"/>
          <w:b/>
          <w:bCs/>
          <w:lang w:eastAsia="pl-PL"/>
        </w:rPr>
        <w:t>Jest:</w:t>
      </w:r>
    </w:p>
    <w:p w14:paraId="5BFA643A" w14:textId="77777777" w:rsidR="000F7707" w:rsidRPr="000F7707" w:rsidRDefault="000F7707" w:rsidP="000F7707">
      <w:pPr>
        <w:numPr>
          <w:ilvl w:val="0"/>
          <w:numId w:val="13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7707">
        <w:rPr>
          <w:rFonts w:ascii="Calibri" w:eastAsia="Times New Roman" w:hAnsi="Calibri" w:cs="Calibri"/>
          <w:lang w:eastAsia="pl-PL"/>
        </w:rPr>
        <w:t>Termin składania ofert upływa w dniu 20.10.2020 r. o godz. 10:00.</w:t>
      </w:r>
    </w:p>
    <w:p w14:paraId="2FE3DC84" w14:textId="77777777" w:rsidR="000F7707" w:rsidRPr="000F7707" w:rsidRDefault="000F7707" w:rsidP="000F7707">
      <w:pPr>
        <w:numPr>
          <w:ilvl w:val="0"/>
          <w:numId w:val="13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7707">
        <w:rPr>
          <w:rFonts w:ascii="Calibri" w:eastAsia="Times New Roman" w:hAnsi="Calibri" w:cs="Calibri"/>
          <w:lang w:eastAsia="pl-PL"/>
        </w:rPr>
        <w:t>Otwarcie ofert nastąpi w dniu 20.10.2020 r. o godz. 10:15. w siedzibie Zamawiającego – Urząd Gminy i Miasta w Ozimku, ul. ks. Jana Dzierżona 4B, pokój nr 116</w:t>
      </w:r>
    </w:p>
    <w:p w14:paraId="538F71EB" w14:textId="77777777" w:rsidR="000F7707" w:rsidRPr="000F7707" w:rsidRDefault="000F7707" w:rsidP="000F7707">
      <w:pPr>
        <w:numPr>
          <w:ilvl w:val="0"/>
          <w:numId w:val="13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7707">
        <w:rPr>
          <w:rFonts w:ascii="Calibri" w:eastAsia="Times New Roman" w:hAnsi="Calibri" w:cs="Calibri"/>
          <w:lang w:eastAsia="pl-PL"/>
        </w:rPr>
        <w:t>Zamawiający może przedłużyć termin składania ofert lub zmienić treść SIWZ, informując o tym wszystkich wykonawców, zgodnie z art. 38 ust. 4 PZP.</w:t>
      </w:r>
    </w:p>
    <w:p w14:paraId="3A5CE870" w14:textId="77777777" w:rsidR="001422A8" w:rsidRPr="001422A8" w:rsidRDefault="001422A8" w:rsidP="001422A8">
      <w:pPr>
        <w:spacing w:after="0" w:line="276" w:lineRule="auto"/>
        <w:ind w:left="709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422A8">
        <w:rPr>
          <w:rFonts w:ascii="Calibri" w:eastAsia="Times New Roman" w:hAnsi="Calibri" w:cs="Calibri"/>
          <w:b/>
          <w:bCs/>
          <w:lang w:eastAsia="pl-PL"/>
        </w:rPr>
        <w:t>Powinno być:</w:t>
      </w:r>
    </w:p>
    <w:p w14:paraId="194DEC41" w14:textId="77777777" w:rsidR="001422A8" w:rsidRPr="001422A8" w:rsidRDefault="001422A8" w:rsidP="001422A8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959309B" w14:textId="6EACBFC0" w:rsidR="000F7707" w:rsidRPr="000F7707" w:rsidRDefault="000F7707" w:rsidP="000F7707">
      <w:pPr>
        <w:numPr>
          <w:ilvl w:val="0"/>
          <w:numId w:val="16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7707">
        <w:rPr>
          <w:rFonts w:ascii="Calibri" w:eastAsia="Times New Roman" w:hAnsi="Calibri" w:cs="Calibri"/>
          <w:lang w:eastAsia="pl-PL"/>
        </w:rPr>
        <w:t xml:space="preserve">Termin składania ofert upływa w dniu </w:t>
      </w:r>
      <w:r>
        <w:rPr>
          <w:rFonts w:ascii="Calibri" w:eastAsia="Times New Roman" w:hAnsi="Calibri" w:cs="Calibri"/>
          <w:lang w:eastAsia="pl-PL"/>
        </w:rPr>
        <w:t>06</w:t>
      </w:r>
      <w:r w:rsidRPr="000F7707">
        <w:rPr>
          <w:rFonts w:ascii="Calibri" w:eastAsia="Times New Roman" w:hAnsi="Calibri" w:cs="Calibri"/>
          <w:lang w:eastAsia="pl-PL"/>
        </w:rPr>
        <w:t>.1</w:t>
      </w:r>
      <w:r>
        <w:rPr>
          <w:rFonts w:ascii="Calibri" w:eastAsia="Times New Roman" w:hAnsi="Calibri" w:cs="Calibri"/>
          <w:lang w:eastAsia="pl-PL"/>
        </w:rPr>
        <w:t>1</w:t>
      </w:r>
      <w:r w:rsidRPr="000F7707">
        <w:rPr>
          <w:rFonts w:ascii="Calibri" w:eastAsia="Times New Roman" w:hAnsi="Calibri" w:cs="Calibri"/>
          <w:lang w:eastAsia="pl-PL"/>
        </w:rPr>
        <w:t xml:space="preserve">.2020 r. o godz. </w:t>
      </w:r>
      <w:r>
        <w:rPr>
          <w:rFonts w:ascii="Calibri" w:eastAsia="Times New Roman" w:hAnsi="Calibri" w:cs="Calibri"/>
          <w:lang w:eastAsia="pl-PL"/>
        </w:rPr>
        <w:t>09</w:t>
      </w:r>
      <w:r w:rsidRPr="000F7707">
        <w:rPr>
          <w:rFonts w:ascii="Calibri" w:eastAsia="Times New Roman" w:hAnsi="Calibri" w:cs="Calibri"/>
          <w:lang w:eastAsia="pl-PL"/>
        </w:rPr>
        <w:t>:00.</w:t>
      </w:r>
    </w:p>
    <w:p w14:paraId="1DAA996E" w14:textId="7CD45F7C" w:rsidR="000F7707" w:rsidRPr="000F7707" w:rsidRDefault="000F7707" w:rsidP="000F7707">
      <w:pPr>
        <w:numPr>
          <w:ilvl w:val="0"/>
          <w:numId w:val="16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7707">
        <w:rPr>
          <w:rFonts w:ascii="Calibri" w:eastAsia="Times New Roman" w:hAnsi="Calibri" w:cs="Calibri"/>
          <w:lang w:eastAsia="pl-PL"/>
        </w:rPr>
        <w:t xml:space="preserve">Otwarcie ofert nastąpi w dniu </w:t>
      </w:r>
      <w:r>
        <w:rPr>
          <w:rFonts w:ascii="Calibri" w:eastAsia="Times New Roman" w:hAnsi="Calibri" w:cs="Calibri"/>
          <w:lang w:eastAsia="pl-PL"/>
        </w:rPr>
        <w:t>06</w:t>
      </w:r>
      <w:r w:rsidRPr="000F7707">
        <w:rPr>
          <w:rFonts w:ascii="Calibri" w:eastAsia="Times New Roman" w:hAnsi="Calibri" w:cs="Calibri"/>
          <w:lang w:eastAsia="pl-PL"/>
        </w:rPr>
        <w:t>.1</w:t>
      </w:r>
      <w:r>
        <w:rPr>
          <w:rFonts w:ascii="Calibri" w:eastAsia="Times New Roman" w:hAnsi="Calibri" w:cs="Calibri"/>
          <w:lang w:eastAsia="pl-PL"/>
        </w:rPr>
        <w:t>1</w:t>
      </w:r>
      <w:r w:rsidRPr="000F7707">
        <w:rPr>
          <w:rFonts w:ascii="Calibri" w:eastAsia="Times New Roman" w:hAnsi="Calibri" w:cs="Calibri"/>
          <w:lang w:eastAsia="pl-PL"/>
        </w:rPr>
        <w:t xml:space="preserve">.2020 r. o godz. </w:t>
      </w:r>
      <w:r>
        <w:rPr>
          <w:rFonts w:ascii="Calibri" w:eastAsia="Times New Roman" w:hAnsi="Calibri" w:cs="Calibri"/>
          <w:lang w:eastAsia="pl-PL"/>
        </w:rPr>
        <w:t>09</w:t>
      </w:r>
      <w:r w:rsidRPr="000F7707">
        <w:rPr>
          <w:rFonts w:ascii="Calibri" w:eastAsia="Times New Roman" w:hAnsi="Calibri" w:cs="Calibri"/>
          <w:lang w:eastAsia="pl-PL"/>
        </w:rPr>
        <w:t>:15. w siedzibie Zamawiającego – Urząd Gminy i Miasta w Ozimku, ul. ks. Jana Dzierżona 4B, pokój nr 116</w:t>
      </w:r>
    </w:p>
    <w:p w14:paraId="34CCD2C0" w14:textId="77777777" w:rsidR="000F7707" w:rsidRPr="000F7707" w:rsidRDefault="000F7707" w:rsidP="000F7707">
      <w:pPr>
        <w:numPr>
          <w:ilvl w:val="0"/>
          <w:numId w:val="16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7707">
        <w:rPr>
          <w:rFonts w:ascii="Calibri" w:eastAsia="Times New Roman" w:hAnsi="Calibri" w:cs="Calibri"/>
          <w:lang w:eastAsia="pl-PL"/>
        </w:rPr>
        <w:t>Zamawiający może przedłużyć termin składania ofert lub zmienić treść SIWZ, informując o tym wszystkich wykonawców, zgodnie z art. 38 ust. 4 PZP.</w:t>
      </w:r>
    </w:p>
    <w:p w14:paraId="3AF3B9E5" w14:textId="77777777" w:rsidR="001422A8" w:rsidRPr="006E2D82" w:rsidRDefault="001422A8" w:rsidP="00545A7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33A9FA8" w14:textId="77777777" w:rsidR="006E2D82" w:rsidRDefault="006E2D82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bookmarkEnd w:id="2"/>
    <w:p w14:paraId="502C768E" w14:textId="21F645E0" w:rsidR="00117C8D" w:rsidRDefault="00117C8D" w:rsidP="00117C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enturyGothic" w:hAnsi="Calibri" w:cs="Calibri"/>
          <w:lang w:eastAsia="pl-PL"/>
        </w:rPr>
      </w:pPr>
      <w:r w:rsidRPr="00117C8D">
        <w:rPr>
          <w:rFonts w:ascii="Calibri" w:eastAsia="CenturyGothic" w:hAnsi="Calibri" w:cs="Calibri"/>
          <w:lang w:eastAsia="pl-PL"/>
        </w:rPr>
        <w:t xml:space="preserve">Powyższe zmiany są integralną częścią SIWZ i wymagają zmiany treści ogłoszenia o zamówieniu. </w:t>
      </w:r>
    </w:p>
    <w:p w14:paraId="7FE3777D" w14:textId="0DFAE641" w:rsidR="001422A8" w:rsidRDefault="000F7707" w:rsidP="00117C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enturyGothic" w:hAnsi="Calibri" w:cs="Calibri"/>
          <w:lang w:eastAsia="pl-PL"/>
        </w:rPr>
      </w:pPr>
      <w:r>
        <w:rPr>
          <w:rFonts w:ascii="Calibri" w:eastAsia="CenturyGothic" w:hAnsi="Calibri" w:cs="Calibri"/>
          <w:lang w:eastAsia="pl-PL"/>
        </w:rPr>
        <w:t xml:space="preserve">Sprostowanie ogłoszenia o zamówieniu </w:t>
      </w:r>
      <w:r w:rsidR="001422A8">
        <w:rPr>
          <w:rFonts w:ascii="Calibri" w:eastAsia="CenturyGothic" w:hAnsi="Calibri" w:cs="Calibri"/>
          <w:lang w:eastAsia="pl-PL"/>
        </w:rPr>
        <w:t xml:space="preserve"> </w:t>
      </w:r>
      <w:r>
        <w:rPr>
          <w:rFonts w:ascii="Calibri" w:eastAsia="CenturyGothic" w:hAnsi="Calibri" w:cs="Calibri"/>
          <w:lang w:eastAsia="pl-PL"/>
        </w:rPr>
        <w:t>zostało przesłane do publikacji w dniu 19.10.2020</w:t>
      </w:r>
      <w:r w:rsidR="00283E90" w:rsidRPr="00283E90">
        <w:rPr>
          <w:rFonts w:ascii="Calibri" w:eastAsia="CenturyGothic" w:hAnsi="Calibri" w:cs="Calibri"/>
          <w:lang w:eastAsia="pl-PL"/>
        </w:rPr>
        <w:t xml:space="preserve"> r.</w:t>
      </w:r>
    </w:p>
    <w:p w14:paraId="54CD0F16" w14:textId="71A5FECD" w:rsidR="00E83E2E" w:rsidRDefault="00E83E2E" w:rsidP="000F7707">
      <w:pPr>
        <w:autoSpaceDE w:val="0"/>
        <w:autoSpaceDN w:val="0"/>
        <w:adjustRightInd w:val="0"/>
        <w:spacing w:after="0" w:line="240" w:lineRule="auto"/>
        <w:rPr>
          <w:rFonts w:ascii="Calibri" w:eastAsia="CenturyGothic" w:hAnsi="Calibri" w:cs="Calibri"/>
          <w:lang w:eastAsia="pl-PL"/>
        </w:rPr>
      </w:pPr>
    </w:p>
    <w:sectPr w:rsidR="00E83E2E" w:rsidSect="00F1654D">
      <w:headerReference w:type="default" r:id="rId8"/>
      <w:endnotePr>
        <w:numFmt w:val="decimal"/>
      </w:endnotePr>
      <w:pgSz w:w="11906" w:h="16838"/>
      <w:pgMar w:top="1503" w:right="1417" w:bottom="1417" w:left="1417" w:header="284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8C720" w14:textId="77777777" w:rsidR="00A36615" w:rsidRDefault="00A36615" w:rsidP="0038231F">
      <w:pPr>
        <w:spacing w:after="0" w:line="240" w:lineRule="auto"/>
      </w:pPr>
      <w:r>
        <w:separator/>
      </w:r>
    </w:p>
  </w:endnote>
  <w:endnote w:type="continuationSeparator" w:id="0">
    <w:p w14:paraId="22A7150A" w14:textId="77777777" w:rsidR="00A36615" w:rsidRDefault="00A366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43A41" w14:textId="77777777" w:rsidR="00A36615" w:rsidRDefault="00A36615" w:rsidP="0038231F">
      <w:pPr>
        <w:spacing w:after="0" w:line="240" w:lineRule="auto"/>
      </w:pPr>
      <w:r>
        <w:separator/>
      </w:r>
    </w:p>
  </w:footnote>
  <w:footnote w:type="continuationSeparator" w:id="0">
    <w:p w14:paraId="04FD6E3A" w14:textId="77777777" w:rsidR="00A36615" w:rsidRDefault="00A366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A9A9D" w14:textId="77777777" w:rsidR="00F1654D" w:rsidRDefault="00F1654D" w:rsidP="002372EC">
    <w:pPr>
      <w:pStyle w:val="Nagwek"/>
      <w:rPr>
        <w:rFonts w:ascii="Garamond" w:hAnsi="Garamond"/>
        <w:sz w:val="20"/>
        <w:szCs w:val="20"/>
      </w:rPr>
    </w:pPr>
  </w:p>
  <w:p w14:paraId="293A4816" w14:textId="77777777" w:rsidR="00F1654D" w:rsidRDefault="00F1654D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527AD4DA" wp14:editId="4D44A069">
          <wp:simplePos x="0" y="0"/>
          <wp:positionH relativeFrom="column">
            <wp:posOffset>-496570</wp:posOffset>
          </wp:positionH>
          <wp:positionV relativeFrom="paragraph">
            <wp:posOffset>105410</wp:posOffset>
          </wp:positionV>
          <wp:extent cx="492125" cy="63627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EC3FAC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14:paraId="71536E7E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14:paraId="28C2BCC7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14:paraId="51D0F270" w14:textId="77777777" w:rsidR="002372EC" w:rsidRDefault="00237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4852"/>
    <w:multiLevelType w:val="hybridMultilevel"/>
    <w:tmpl w:val="047C6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6276B352">
      <w:start w:val="1"/>
      <w:numFmt w:val="bullet"/>
      <w:lvlText w:val="х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color w:val="000000"/>
        <w:sz w:val="22"/>
        <w:szCs w:val="22"/>
      </w:rPr>
    </w:lvl>
    <w:lvl w:ilvl="2" w:tplc="05887A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07E7"/>
    <w:multiLevelType w:val="hybridMultilevel"/>
    <w:tmpl w:val="B7968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1232"/>
    <w:multiLevelType w:val="hybridMultilevel"/>
    <w:tmpl w:val="96DE62F6"/>
    <w:lvl w:ilvl="0" w:tplc="E04C7B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D154F"/>
    <w:multiLevelType w:val="hybridMultilevel"/>
    <w:tmpl w:val="047C6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6276B352">
      <w:start w:val="1"/>
      <w:numFmt w:val="bullet"/>
      <w:lvlText w:val="х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color w:val="000000"/>
        <w:sz w:val="22"/>
        <w:szCs w:val="22"/>
      </w:rPr>
    </w:lvl>
    <w:lvl w:ilvl="2" w:tplc="05887A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85150"/>
    <w:multiLevelType w:val="hybridMultilevel"/>
    <w:tmpl w:val="8D86D2C6"/>
    <w:lvl w:ilvl="0" w:tplc="017A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C472D"/>
    <w:multiLevelType w:val="multilevel"/>
    <w:tmpl w:val="4162CBBC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12" w15:restartNumberingAfterBreak="0">
    <w:nsid w:val="58D05E04"/>
    <w:multiLevelType w:val="hybridMultilevel"/>
    <w:tmpl w:val="047C6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6276B352">
      <w:start w:val="1"/>
      <w:numFmt w:val="bullet"/>
      <w:lvlText w:val="х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color w:val="000000"/>
        <w:sz w:val="22"/>
        <w:szCs w:val="22"/>
      </w:rPr>
    </w:lvl>
    <w:lvl w:ilvl="2" w:tplc="05887A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03602"/>
    <w:multiLevelType w:val="hybridMultilevel"/>
    <w:tmpl w:val="760658D2"/>
    <w:lvl w:ilvl="0" w:tplc="5CF0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4"/>
  </w:num>
  <w:num w:numId="9">
    <w:abstractNumId w:val="3"/>
  </w:num>
  <w:num w:numId="10">
    <w:abstractNumId w:val="14"/>
  </w:num>
  <w:num w:numId="11">
    <w:abstractNumId w:val="11"/>
  </w:num>
  <w:num w:numId="12">
    <w:abstractNumId w:val="4"/>
  </w:num>
  <w:num w:numId="13">
    <w:abstractNumId w:val="1"/>
  </w:num>
  <w:num w:numId="14">
    <w:abstractNumId w:val="8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571E0"/>
    <w:rsid w:val="00073C3D"/>
    <w:rsid w:val="000809B6"/>
    <w:rsid w:val="000B1025"/>
    <w:rsid w:val="000B54D1"/>
    <w:rsid w:val="000C021E"/>
    <w:rsid w:val="000C18AF"/>
    <w:rsid w:val="000C6A24"/>
    <w:rsid w:val="000D6F17"/>
    <w:rsid w:val="000D73C4"/>
    <w:rsid w:val="000E4D37"/>
    <w:rsid w:val="000F7707"/>
    <w:rsid w:val="00117C8D"/>
    <w:rsid w:val="001422A8"/>
    <w:rsid w:val="00160E2E"/>
    <w:rsid w:val="001902D2"/>
    <w:rsid w:val="001A7BD7"/>
    <w:rsid w:val="001B5B52"/>
    <w:rsid w:val="001C6945"/>
    <w:rsid w:val="001F027E"/>
    <w:rsid w:val="00203A40"/>
    <w:rsid w:val="002168A8"/>
    <w:rsid w:val="002372EC"/>
    <w:rsid w:val="00255142"/>
    <w:rsid w:val="00256CEC"/>
    <w:rsid w:val="00262D61"/>
    <w:rsid w:val="00283E90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08DB"/>
    <w:rsid w:val="004A4DF3"/>
    <w:rsid w:val="004C4854"/>
    <w:rsid w:val="004D7E48"/>
    <w:rsid w:val="004F23F7"/>
    <w:rsid w:val="004F40EF"/>
    <w:rsid w:val="00516537"/>
    <w:rsid w:val="00520174"/>
    <w:rsid w:val="00545A75"/>
    <w:rsid w:val="005641F0"/>
    <w:rsid w:val="005C39CA"/>
    <w:rsid w:val="005E176A"/>
    <w:rsid w:val="005E771A"/>
    <w:rsid w:val="00634311"/>
    <w:rsid w:val="006454AF"/>
    <w:rsid w:val="0068730A"/>
    <w:rsid w:val="006A3A1F"/>
    <w:rsid w:val="006A52B6"/>
    <w:rsid w:val="006E2D82"/>
    <w:rsid w:val="006F0034"/>
    <w:rsid w:val="006F3D32"/>
    <w:rsid w:val="00707FF7"/>
    <w:rsid w:val="007118F0"/>
    <w:rsid w:val="007165F1"/>
    <w:rsid w:val="0072560B"/>
    <w:rsid w:val="00732B47"/>
    <w:rsid w:val="007354E0"/>
    <w:rsid w:val="00746532"/>
    <w:rsid w:val="00751725"/>
    <w:rsid w:val="00755910"/>
    <w:rsid w:val="00756C8F"/>
    <w:rsid w:val="00756F09"/>
    <w:rsid w:val="007840F2"/>
    <w:rsid w:val="007936D6"/>
    <w:rsid w:val="007961C8"/>
    <w:rsid w:val="007B01C8"/>
    <w:rsid w:val="007D5B61"/>
    <w:rsid w:val="007E2F69"/>
    <w:rsid w:val="00801823"/>
    <w:rsid w:val="00804F07"/>
    <w:rsid w:val="00825A09"/>
    <w:rsid w:val="00830AB1"/>
    <w:rsid w:val="00833FCD"/>
    <w:rsid w:val="00842991"/>
    <w:rsid w:val="00844645"/>
    <w:rsid w:val="008757E1"/>
    <w:rsid w:val="00886B43"/>
    <w:rsid w:val="00892E48"/>
    <w:rsid w:val="00894074"/>
    <w:rsid w:val="008B35D1"/>
    <w:rsid w:val="008B4F44"/>
    <w:rsid w:val="008C5709"/>
    <w:rsid w:val="008C6DF8"/>
    <w:rsid w:val="008D0487"/>
    <w:rsid w:val="008F3B4E"/>
    <w:rsid w:val="0091264E"/>
    <w:rsid w:val="009301A2"/>
    <w:rsid w:val="0093290B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6615"/>
    <w:rsid w:val="00AD4C5D"/>
    <w:rsid w:val="00AE14B9"/>
    <w:rsid w:val="00AE1C8C"/>
    <w:rsid w:val="00AE6FF2"/>
    <w:rsid w:val="00B0088C"/>
    <w:rsid w:val="00B15219"/>
    <w:rsid w:val="00B15FD3"/>
    <w:rsid w:val="00B34079"/>
    <w:rsid w:val="00B35626"/>
    <w:rsid w:val="00B8005E"/>
    <w:rsid w:val="00B90E42"/>
    <w:rsid w:val="00BB0C3C"/>
    <w:rsid w:val="00BE2B00"/>
    <w:rsid w:val="00C014B5"/>
    <w:rsid w:val="00C21B09"/>
    <w:rsid w:val="00C4103F"/>
    <w:rsid w:val="00C57DEB"/>
    <w:rsid w:val="00C81012"/>
    <w:rsid w:val="00CE0319"/>
    <w:rsid w:val="00CE584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28D"/>
    <w:rsid w:val="00E309E9"/>
    <w:rsid w:val="00E31C06"/>
    <w:rsid w:val="00E64482"/>
    <w:rsid w:val="00E65685"/>
    <w:rsid w:val="00E73190"/>
    <w:rsid w:val="00E73CEB"/>
    <w:rsid w:val="00E83E2E"/>
    <w:rsid w:val="00EB7CDE"/>
    <w:rsid w:val="00EE1FBF"/>
    <w:rsid w:val="00EF74CA"/>
    <w:rsid w:val="00F04280"/>
    <w:rsid w:val="00F1654D"/>
    <w:rsid w:val="00F365F2"/>
    <w:rsid w:val="00F43919"/>
    <w:rsid w:val="00FC0317"/>
    <w:rsid w:val="00FC1463"/>
    <w:rsid w:val="00FC3122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7D7D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46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46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D943-0021-47DE-9B06-D7BADF23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2</cp:revision>
  <cp:lastPrinted>2020-07-28T08:11:00Z</cp:lastPrinted>
  <dcterms:created xsi:type="dcterms:W3CDTF">2020-10-19T14:11:00Z</dcterms:created>
  <dcterms:modified xsi:type="dcterms:W3CDTF">2020-10-19T14:11:00Z</dcterms:modified>
</cp:coreProperties>
</file>